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7645" w14:textId="77777777" w:rsidR="00132458" w:rsidRPr="00132458" w:rsidRDefault="00132458" w:rsidP="00132458">
      <w:pPr>
        <w:pStyle w:val="Corpodeltesto3"/>
        <w:jc w:val="center"/>
        <w:rPr>
          <w:rFonts w:ascii="Palatino Linotype" w:hAnsi="Palatino Linotype"/>
          <w:b w:val="0"/>
          <w:sz w:val="24"/>
        </w:rPr>
      </w:pPr>
      <w:r w:rsidRPr="00132458">
        <w:rPr>
          <w:rFonts w:ascii="Palatino Linotype" w:hAnsi="Palatino Linotype"/>
          <w:b w:val="0"/>
          <w:sz w:val="24"/>
        </w:rPr>
        <w:t xml:space="preserve">Progetto Strategico Regionale “Manifattur@ Campania: Industria 4.0". </w:t>
      </w:r>
    </w:p>
    <w:p w14:paraId="15332335" w14:textId="77777777" w:rsidR="00A20D48" w:rsidRPr="006B336C" w:rsidRDefault="00132458" w:rsidP="00132458">
      <w:pPr>
        <w:pStyle w:val="Corpodeltesto3"/>
        <w:jc w:val="center"/>
        <w:rPr>
          <w:rFonts w:ascii="Palatino Linotype" w:hAnsi="Palatino Linotype"/>
          <w:b w:val="0"/>
          <w:sz w:val="24"/>
        </w:rPr>
      </w:pPr>
      <w:r w:rsidRPr="006B336C">
        <w:rPr>
          <w:rFonts w:ascii="Palatino Linotype" w:hAnsi="Palatino Linotype"/>
          <w:b w:val="0"/>
          <w:sz w:val="24"/>
        </w:rPr>
        <w:t xml:space="preserve">Procedura di gara per la fornitura di attrezzature per il </w:t>
      </w:r>
      <w:r w:rsidR="00A20D48" w:rsidRPr="006B336C">
        <w:rPr>
          <w:rFonts w:ascii="Palatino Linotype" w:hAnsi="Palatino Linotype" w:cs="Arial"/>
          <w:b w:val="0"/>
          <w:spacing w:val="-1"/>
          <w:sz w:val="24"/>
        </w:rPr>
        <w:t xml:space="preserve">Data Center </w:t>
      </w:r>
      <w:r w:rsidRPr="006B336C">
        <w:rPr>
          <w:rFonts w:ascii="Palatino Linotype" w:hAnsi="Palatino Linotype"/>
          <w:b w:val="0"/>
          <w:sz w:val="24"/>
        </w:rPr>
        <w:t xml:space="preserve">di Città della Scienza.  </w:t>
      </w:r>
    </w:p>
    <w:p w14:paraId="188BEA53" w14:textId="36C32505" w:rsidR="007850AA" w:rsidRDefault="00132458" w:rsidP="00132458">
      <w:pPr>
        <w:pStyle w:val="Corpodeltesto3"/>
        <w:jc w:val="center"/>
        <w:rPr>
          <w:rFonts w:ascii="Palatino Linotype" w:hAnsi="Palatino Linotype"/>
          <w:sz w:val="24"/>
        </w:rPr>
      </w:pPr>
      <w:r w:rsidRPr="00132458">
        <w:rPr>
          <w:rFonts w:ascii="Palatino Linotype" w:hAnsi="Palatino Linotype"/>
          <w:b w:val="0"/>
          <w:sz w:val="24"/>
        </w:rPr>
        <w:t xml:space="preserve">CIG </w:t>
      </w:r>
      <w:r w:rsidR="004B0CD2" w:rsidRPr="004B0CD2">
        <w:rPr>
          <w:rFonts w:ascii="Palatino Linotype" w:hAnsi="Palatino Linotype"/>
          <w:b w:val="0"/>
          <w:sz w:val="24"/>
        </w:rPr>
        <w:t>97101827AC</w:t>
      </w:r>
      <w:r w:rsidR="004B0CD2">
        <w:rPr>
          <w:rFonts w:ascii="Palatino Linotype" w:hAnsi="Palatino Linotype"/>
          <w:b w:val="0"/>
          <w:sz w:val="24"/>
        </w:rPr>
        <w:t>.</w:t>
      </w:r>
    </w:p>
    <w:p w14:paraId="4AA923D4" w14:textId="77777777" w:rsidR="00C42D16" w:rsidRDefault="00C42D16" w:rsidP="00F27E23">
      <w:pPr>
        <w:pStyle w:val="Corpodeltesto3"/>
        <w:jc w:val="center"/>
        <w:rPr>
          <w:rFonts w:ascii="Palatino Linotype" w:hAnsi="Palatino Linotype"/>
          <w:sz w:val="24"/>
        </w:rPr>
      </w:pPr>
      <w:r w:rsidRPr="00347EB8">
        <w:rPr>
          <w:rFonts w:ascii="Palatino Linotype" w:hAnsi="Palatino Linotype"/>
          <w:sz w:val="24"/>
        </w:rPr>
        <w:t xml:space="preserve">BUSTA A) </w:t>
      </w:r>
      <w:r w:rsidR="00B05C3F" w:rsidRPr="00347EB8">
        <w:rPr>
          <w:rFonts w:ascii="Palatino Linotype" w:hAnsi="Palatino Linotype"/>
          <w:sz w:val="24"/>
        </w:rPr>
        <w:t xml:space="preserve">- ALLEGATO </w:t>
      </w:r>
      <w:r w:rsidR="00C8260E">
        <w:rPr>
          <w:rFonts w:ascii="Palatino Linotype" w:hAnsi="Palatino Linotype"/>
          <w:sz w:val="24"/>
        </w:rPr>
        <w:t>A</w:t>
      </w:r>
      <w:r w:rsidR="00B05C3F" w:rsidRPr="00347EB8">
        <w:rPr>
          <w:rFonts w:ascii="Palatino Linotype" w:hAnsi="Palatino Linotype"/>
          <w:sz w:val="24"/>
        </w:rPr>
        <w:t xml:space="preserve"> - DOMANDA DI PARTECIPAZIONE </w:t>
      </w:r>
    </w:p>
    <w:p w14:paraId="55D06643" w14:textId="77777777" w:rsidR="00C110E5" w:rsidRPr="00136200" w:rsidRDefault="00C110E5" w:rsidP="00C110E5">
      <w:pPr>
        <w:pStyle w:val="Corpodeltesto3"/>
        <w:jc w:val="center"/>
        <w:rPr>
          <w:rFonts w:ascii="Palatino Linotype" w:hAnsi="Palatino Linotype"/>
          <w:b w:val="0"/>
          <w:sz w:val="20"/>
          <w:szCs w:val="20"/>
        </w:rPr>
      </w:pPr>
      <w:r w:rsidRPr="00136200">
        <w:rPr>
          <w:rFonts w:ascii="Palatino Linotype" w:hAnsi="Palatino Linotype"/>
          <w:b w:val="0"/>
          <w:sz w:val="20"/>
          <w:szCs w:val="20"/>
        </w:rPr>
        <w:t>RILASCIATA ANCHE AI SENSI DEGLI ARTT. 46 E 47 DEL D.P.R. 445/2000</w:t>
      </w:r>
    </w:p>
    <w:p w14:paraId="36F007E9" w14:textId="77777777" w:rsidR="00C110E5" w:rsidRPr="00347EB8" w:rsidRDefault="00C110E5" w:rsidP="00C110E5">
      <w:pPr>
        <w:pStyle w:val="Corpodeltesto3"/>
        <w:jc w:val="both"/>
        <w:rPr>
          <w:rFonts w:ascii="Palatino Linotype" w:hAnsi="Palatino Linotype"/>
          <w:sz w:val="24"/>
        </w:rPr>
      </w:pPr>
    </w:p>
    <w:p w14:paraId="316C3AE1" w14:textId="77777777" w:rsidR="00C42D16" w:rsidRPr="00347EB8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right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Alla </w:t>
      </w:r>
      <w:r w:rsidRPr="00347EB8">
        <w:rPr>
          <w:rFonts w:ascii="Palatino Linotype" w:hAnsi="Palatino Linotype" w:cs="Tahoma"/>
          <w:b/>
          <w:bCs/>
          <w:lang w:eastAsia="zh-CN"/>
        </w:rPr>
        <w:t>Fondazione Idis-Città della Scienza</w:t>
      </w:r>
    </w:p>
    <w:p w14:paraId="201B9D49" w14:textId="77777777" w:rsidR="00C42D16" w:rsidRPr="00347EB8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Via Coroglio, 57 e 104, </w:t>
      </w:r>
    </w:p>
    <w:p w14:paraId="5E6DC14D" w14:textId="77777777" w:rsidR="00C42D16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80124 </w:t>
      </w:r>
      <w:r w:rsidR="00CA38AC">
        <w:rPr>
          <w:rFonts w:ascii="Palatino Linotype" w:hAnsi="Palatino Linotype" w:cs="Tahoma"/>
          <w:lang w:eastAsia="zh-CN"/>
        </w:rPr>
        <w:t>–</w:t>
      </w:r>
      <w:r w:rsidRPr="00347EB8">
        <w:rPr>
          <w:rFonts w:ascii="Palatino Linotype" w:hAnsi="Palatino Linotype" w:cs="Tahoma"/>
          <w:lang w:eastAsia="zh-CN"/>
        </w:rPr>
        <w:t xml:space="preserve"> Napoli</w:t>
      </w:r>
    </w:p>
    <w:p w14:paraId="339D8143" w14:textId="77777777" w:rsidR="00CA38AC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</w:p>
    <w:tbl>
      <w:tblPr>
        <w:tblW w:w="103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049"/>
        <w:gridCol w:w="6345"/>
      </w:tblGrid>
      <w:tr w:rsidR="00CA38AC" w:rsidRPr="008E00C9" w14:paraId="641D20E1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3C74BC75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Il/La sottoscritto/a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56EBB87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3D6A1D7C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4C8334B9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Data e luogo di nascita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08A8701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32988518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2AF9FC02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Residente 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5345AA06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66138602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2036A630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B924951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338DFAF5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1608F5FD" w14:textId="51B177D2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In qualità di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70D196AA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7850AA" w:rsidRPr="008E00C9" w14:paraId="1BA03569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8E164F0" w14:textId="77777777"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>
              <w:rPr>
                <w:rFonts w:ascii="Palatino Linotype" w:hAnsi="Palatino Linotype"/>
                <w:color w:val="00000A"/>
                <w:szCs w:val="22"/>
              </w:rPr>
              <w:t>Dell’impresa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9EA4685" w14:textId="77777777"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6C9A686D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C2DAF7E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Forma giuridica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FB27760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41C360A0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7AA51388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Sede legale (via, città, prov.)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9EB4504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5EFFE93B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7F5EC079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operativa </w:t>
            </w:r>
          </w:p>
          <w:p w14:paraId="710AE6CD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(se diversa dalla sede legale)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4A45489F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3614CCBC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1AA364BD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095C5425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789AACC0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56FF121A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Partita IVA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12664611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55F4152B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0E232E4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Recapito </w:t>
            </w:r>
            <w:r w:rsidR="00C110E5" w:rsidRPr="008E00C9">
              <w:rPr>
                <w:rFonts w:ascii="Palatino Linotype" w:hAnsi="Palatino Linotype"/>
                <w:color w:val="00000A"/>
                <w:szCs w:val="22"/>
              </w:rPr>
              <w:t>telefonico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0C73975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14:paraId="34115A71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0FDD0065" w14:textId="2FE16DBB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</w:rPr>
              <w:t xml:space="preserve">PEC 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C64DA24" w14:textId="77777777"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DE5E3F" w:rsidRPr="008E00C9" w14:paraId="4283C3EA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329160BE" w14:textId="31BB3B72" w:rsidR="00DE5E3F" w:rsidRPr="008E00C9" w:rsidRDefault="00DE5E3F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</w:rPr>
            </w:pPr>
            <w:r w:rsidRPr="008E00C9">
              <w:rPr>
                <w:rFonts w:ascii="Palatino Linotype" w:hAnsi="Palatino Linotype"/>
              </w:rPr>
              <w:t>Mail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0E392D19" w14:textId="77777777" w:rsidR="00DE5E3F" w:rsidRPr="008E00C9" w:rsidRDefault="00DE5E3F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</w:tbl>
    <w:p w14:paraId="18C75FD8" w14:textId="77777777" w:rsidR="00CA38AC" w:rsidRPr="00347EB8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/>
        </w:rPr>
      </w:pPr>
    </w:p>
    <w:p w14:paraId="76926F31" w14:textId="6AC09785" w:rsidR="00CA1FA3" w:rsidRDefault="007C2550" w:rsidP="00CA1FA3">
      <w:pPr>
        <w:jc w:val="center"/>
        <w:rPr>
          <w:rFonts w:ascii="Palatino Linotype" w:hAnsi="Palatino Linotype"/>
        </w:rPr>
      </w:pPr>
      <w:r w:rsidRPr="00305FC1">
        <w:rPr>
          <w:rFonts w:ascii="Palatino Linotype" w:hAnsi="Palatino Linotype"/>
        </w:rPr>
        <w:t>CHIEDE</w:t>
      </w:r>
    </w:p>
    <w:p w14:paraId="7DA1196F" w14:textId="77777777" w:rsidR="00132458" w:rsidRDefault="00327073" w:rsidP="00132458">
      <w:pPr>
        <w:tabs>
          <w:tab w:val="left" w:pos="993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/>
        </w:rPr>
      </w:pPr>
      <w:r w:rsidRPr="00305FC1">
        <w:rPr>
          <w:rFonts w:ascii="Palatino Linotype" w:hAnsi="Palatino Linotype"/>
        </w:rPr>
        <w:t xml:space="preserve">di partecipare alla </w:t>
      </w:r>
      <w:r w:rsidR="007C2550" w:rsidRPr="00305FC1">
        <w:rPr>
          <w:rFonts w:ascii="Palatino Linotype" w:hAnsi="Palatino Linotype"/>
        </w:rPr>
        <w:t>gara in qualità di:</w:t>
      </w:r>
      <w:r w:rsidR="00132458">
        <w:rPr>
          <w:rFonts w:ascii="Palatino Linotype" w:hAnsi="Palatino Linotype"/>
        </w:rPr>
        <w:t xml:space="preserve"> </w:t>
      </w:r>
      <w:r w:rsidR="00132458" w:rsidRPr="008A4432">
        <w:rPr>
          <w:rFonts w:ascii="Palatino Linotype" w:hAnsi="Palatino Linotype"/>
        </w:rPr>
        <w:t>(</w:t>
      </w:r>
      <w:r w:rsidR="00132458" w:rsidRPr="00132458">
        <w:rPr>
          <w:rFonts w:ascii="Palatino Linotype" w:hAnsi="Palatino Linotype"/>
          <w:sz w:val="20"/>
          <w:szCs w:val="20"/>
        </w:rPr>
        <w:t>contrassegnare le caselle di pertinenza</w:t>
      </w:r>
      <w:r w:rsidR="00132458" w:rsidRPr="008A4432">
        <w:rPr>
          <w:rFonts w:ascii="Palatino Linotype" w:hAnsi="Palatino Linotype"/>
        </w:rPr>
        <w:t>)</w:t>
      </w:r>
    </w:p>
    <w:p w14:paraId="7D63A8DA" w14:textId="77777777" w:rsidR="0002058D" w:rsidRDefault="0002058D" w:rsidP="002A49F1">
      <w:pPr>
        <w:pStyle w:val="Paragrafoelenco"/>
        <w:numPr>
          <w:ilvl w:val="0"/>
          <w:numId w:val="4"/>
        </w:numPr>
        <w:spacing w:before="120"/>
        <w:ind w:left="499" w:hanging="357"/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  <w:sz w:val="48"/>
          <w:szCs w:val="48"/>
        </w:rPr>
        <w:t xml:space="preserve"> </w:t>
      </w:r>
      <w:r w:rsidR="000E2525" w:rsidRPr="00290EB2">
        <w:rPr>
          <w:rFonts w:ascii="Palatino Linotype" w:hAnsi="Palatino Linotype"/>
        </w:rPr>
        <w:t xml:space="preserve">Impresa </w:t>
      </w:r>
      <w:r w:rsidR="00290EB2" w:rsidRPr="00290EB2">
        <w:rPr>
          <w:rFonts w:ascii="Palatino Linotype" w:hAnsi="Palatino Linotype"/>
        </w:rPr>
        <w:t>individuale (art. 45, comma 2, lett. a, del d.lgs. n. 50/2016);</w:t>
      </w:r>
    </w:p>
    <w:p w14:paraId="7351AAA1" w14:textId="77777777" w:rsidR="00801178" w:rsidRDefault="00801178" w:rsidP="00801178">
      <w:pPr>
        <w:pStyle w:val="Paragrafoelenco"/>
        <w:ind w:left="502"/>
        <w:jc w:val="both"/>
        <w:rPr>
          <w:rFonts w:ascii="Palatino Linotype" w:hAnsi="Palatino Linotype"/>
        </w:rPr>
      </w:pPr>
    </w:p>
    <w:p w14:paraId="1F0BD103" w14:textId="276142FD" w:rsidR="00801178" w:rsidRPr="00801178" w:rsidRDefault="00801178" w:rsidP="002A49F1">
      <w:pPr>
        <w:pStyle w:val="Paragrafoelenco"/>
        <w:numPr>
          <w:ilvl w:val="0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Società (</w:t>
      </w:r>
      <w:r w:rsidRPr="00801178">
        <w:rPr>
          <w:rFonts w:ascii="Palatino Linotype" w:hAnsi="Palatino Linotype"/>
        </w:rPr>
        <w:t xml:space="preserve">specificare </w:t>
      </w:r>
      <w:r w:rsidR="006B336C" w:rsidRPr="00801178">
        <w:rPr>
          <w:rFonts w:ascii="Palatino Linotype" w:hAnsi="Palatino Linotype"/>
        </w:rPr>
        <w:t>tipo</w:t>
      </w:r>
      <w:r w:rsidR="006B336C">
        <w:rPr>
          <w:rFonts w:ascii="Palatino Linotype" w:hAnsi="Palatino Linotype"/>
        </w:rPr>
        <w:t>) …</w:t>
      </w:r>
      <w:r>
        <w:rPr>
          <w:rFonts w:ascii="Palatino Linotype" w:hAnsi="Palatino Linotype"/>
        </w:rPr>
        <w:t>……………………………………………………….</w:t>
      </w:r>
    </w:p>
    <w:p w14:paraId="235E1092" w14:textId="77777777"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14:paraId="6AAE7885" w14:textId="77777777" w:rsidR="00290EB2" w:rsidRDefault="00290EB2" w:rsidP="002A49F1">
      <w:pPr>
        <w:pStyle w:val="Paragrafoelenco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/>
        </w:rPr>
        <w:t>Consorzio tra società cooperative di produzione e lavoro</w:t>
      </w:r>
      <w:r>
        <w:rPr>
          <w:rFonts w:ascii="Palatino Linotype" w:hAnsi="Palatino Linotype"/>
        </w:rPr>
        <w:t>.</w:t>
      </w:r>
      <w:r w:rsidRPr="00290EB2">
        <w:rPr>
          <w:rFonts w:ascii="Palatino Linotype" w:hAnsi="Palatino Linotype"/>
        </w:rPr>
        <w:t xml:space="preserve"> (art. 45, comma 2, lett. b, del d.lgs. n. 50/2016);</w:t>
      </w:r>
    </w:p>
    <w:p w14:paraId="42526B18" w14:textId="77777777"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14:paraId="6EE35D52" w14:textId="77777777" w:rsidR="00290EB2" w:rsidRDefault="00290EB2" w:rsidP="002A49F1">
      <w:pPr>
        <w:pStyle w:val="Paragrafoelenco"/>
        <w:numPr>
          <w:ilvl w:val="0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Pr="00290EB2">
        <w:rPr>
          <w:rFonts w:ascii="Palatino Linotype" w:hAnsi="Palatino Linotype"/>
        </w:rPr>
        <w:t>Consorzio tra imprese artigiane (art. 45, comma 2, lett. b, del d.lgs. n. 50/2016);</w:t>
      </w:r>
    </w:p>
    <w:p w14:paraId="237FF852" w14:textId="77777777"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14:paraId="7F661A0F" w14:textId="77777777" w:rsidR="00290EB2" w:rsidRDefault="00290EB2" w:rsidP="002A49F1">
      <w:pPr>
        <w:pStyle w:val="Paragrafoelenco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290EB2">
        <w:rPr>
          <w:rFonts w:ascii="Palatino Linotype" w:hAnsi="Palatino Linotype"/>
        </w:rPr>
        <w:lastRenderedPageBreak/>
        <w:t>Consorzio stabile (art. 45, comma 2, lett. c, del d.lgs. n. 50/2016);</w:t>
      </w:r>
    </w:p>
    <w:p w14:paraId="0B029B1A" w14:textId="77777777" w:rsidR="000E2525" w:rsidRPr="00111B7A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14:paraId="1DEE92A6" w14:textId="45477F64" w:rsidR="00497F27" w:rsidRDefault="000E2525" w:rsidP="00CA1FA3">
      <w:pPr>
        <w:spacing w:after="120"/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="00284BFA">
        <w:rPr>
          <w:rFonts w:ascii="Palatino Linotype" w:hAnsi="Palatino Linotype"/>
        </w:rPr>
        <w:t xml:space="preserve"> Mandataria </w:t>
      </w:r>
      <w:r w:rsidR="00497F27" w:rsidRPr="000E2525">
        <w:rPr>
          <w:rFonts w:ascii="Palatino Linotype" w:hAnsi="Palatino Linotype"/>
        </w:rPr>
        <w:t>un raggruppamento temporaneo (</w:t>
      </w:r>
      <w:r w:rsidR="00CA1FA3" w:rsidRPr="000E2525">
        <w:rPr>
          <w:rFonts w:ascii="Palatino Linotype" w:hAnsi="Palatino Linotype"/>
        </w:rPr>
        <w:t>D.lgs.</w:t>
      </w:r>
      <w:r w:rsidR="00497F27" w:rsidRPr="000E2525">
        <w:rPr>
          <w:rFonts w:ascii="Palatino Linotype" w:hAnsi="Palatino Linotype"/>
        </w:rPr>
        <w:t xml:space="preserve"> 50/20</w:t>
      </w:r>
      <w:r w:rsidR="0086460E" w:rsidRPr="000E2525">
        <w:rPr>
          <w:rFonts w:ascii="Palatino Linotype" w:hAnsi="Palatino Linotype"/>
        </w:rPr>
        <w:t>16 art. 45 – comma 2 - lett. d)</w:t>
      </w:r>
    </w:p>
    <w:p w14:paraId="66354A9C" w14:textId="77777777" w:rsidR="00284BFA" w:rsidRPr="000E2525" w:rsidRDefault="00284BFA" w:rsidP="00284BFA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costituito</w:t>
      </w:r>
    </w:p>
    <w:p w14:paraId="257C28BA" w14:textId="77777777" w:rsidR="00284BFA" w:rsidRDefault="00284BFA" w:rsidP="00284BFA">
      <w:pPr>
        <w:ind w:left="142"/>
        <w:jc w:val="both"/>
        <w:rPr>
          <w:rFonts w:ascii="Palatino Linotype" w:hAnsi="Palatino Linotype"/>
        </w:rPr>
      </w:pPr>
    </w:p>
    <w:p w14:paraId="647CB2C2" w14:textId="3D23DEC0" w:rsidR="000E2525" w:rsidRDefault="000E2525" w:rsidP="000E2525">
      <w:pPr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="00284BFA">
        <w:rPr>
          <w:rFonts w:ascii="Palatino Linotype" w:hAnsi="Palatino Linotype"/>
        </w:rPr>
        <w:t xml:space="preserve">Mandataria di </w:t>
      </w:r>
      <w:r w:rsidRPr="00111B7A">
        <w:rPr>
          <w:rFonts w:ascii="Palatino Linotype" w:hAnsi="Palatino Linotype"/>
        </w:rPr>
        <w:t>un consorzio ordinario</w:t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(</w:t>
      </w:r>
      <w:r w:rsidR="00CA1FA3" w:rsidRPr="00111B7A">
        <w:rPr>
          <w:rFonts w:ascii="Palatino Linotype" w:hAnsi="Palatino Linotype"/>
        </w:rPr>
        <w:t>D.lgs.</w:t>
      </w:r>
      <w:r w:rsidRPr="00111B7A">
        <w:rPr>
          <w:rFonts w:ascii="Palatino Linotype" w:hAnsi="Palatino Linotype"/>
        </w:rPr>
        <w:t xml:space="preserve"> 50/20</w:t>
      </w:r>
      <w:r>
        <w:rPr>
          <w:rFonts w:ascii="Palatino Linotype" w:hAnsi="Palatino Linotype"/>
        </w:rPr>
        <w:t>16 art. 45 – comma 2 - lett. e)</w:t>
      </w:r>
    </w:p>
    <w:p w14:paraId="1EE2AF1F" w14:textId="77777777" w:rsidR="000E2525" w:rsidRPr="000E2525" w:rsidRDefault="000E2525" w:rsidP="000E2525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costituito</w:t>
      </w:r>
    </w:p>
    <w:p w14:paraId="7964E84A" w14:textId="77777777" w:rsidR="000E2525" w:rsidRDefault="000E2525" w:rsidP="000E2525">
      <w:pPr>
        <w:ind w:left="142"/>
        <w:jc w:val="both"/>
        <w:rPr>
          <w:rFonts w:ascii="Palatino Linotype" w:hAnsi="Palatino Linotype"/>
        </w:rPr>
      </w:pPr>
    </w:p>
    <w:p w14:paraId="7DAE1698" w14:textId="0244960B" w:rsidR="001A7112" w:rsidRPr="00111B7A" w:rsidRDefault="001A7112" w:rsidP="002A49F1">
      <w:pPr>
        <w:pStyle w:val="Paragrafoelenco"/>
        <w:numPr>
          <w:ilvl w:val="0"/>
          <w:numId w:val="5"/>
        </w:numPr>
        <w:spacing w:after="120"/>
        <w:ind w:left="426" w:hanging="284"/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</w:rPr>
        <w:t xml:space="preserve"> </w:t>
      </w:r>
      <w:r w:rsidRPr="00111B7A">
        <w:rPr>
          <w:rFonts w:ascii="Palatino Linotype" w:hAnsi="Palatino Linotype"/>
        </w:rPr>
        <w:t>Aggregazione di imprese di rete (</w:t>
      </w:r>
      <w:r w:rsidR="00CA1FA3" w:rsidRPr="00111B7A">
        <w:rPr>
          <w:rFonts w:ascii="Palatino Linotype" w:hAnsi="Palatino Linotype"/>
        </w:rPr>
        <w:t>D.lgs.</w:t>
      </w:r>
      <w:r w:rsidRPr="00111B7A">
        <w:rPr>
          <w:rFonts w:ascii="Palatino Linotype" w:hAnsi="Palatino Linotype"/>
        </w:rPr>
        <w:t xml:space="preserve"> 50/201</w:t>
      </w:r>
      <w:r w:rsidR="00D61B55">
        <w:rPr>
          <w:rFonts w:ascii="Palatino Linotype" w:hAnsi="Palatino Linotype"/>
        </w:rPr>
        <w:t>6 art. 45 – comma 2 - lett. f)</w:t>
      </w:r>
    </w:p>
    <w:p w14:paraId="1AA5C473" w14:textId="77777777" w:rsidR="001A7112" w:rsidRPr="0086460E" w:rsidRDefault="001A7112" w:rsidP="002A49F1">
      <w:pPr>
        <w:pStyle w:val="Paragrafoelenco"/>
        <w:numPr>
          <w:ilvl w:val="0"/>
          <w:numId w:val="6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e di soggettività giuridica; </w:t>
      </w:r>
    </w:p>
    <w:p w14:paraId="646E33BC" w14:textId="77777777" w:rsidR="001A7112" w:rsidRPr="0086460E" w:rsidRDefault="001A7112" w:rsidP="002A49F1">
      <w:pPr>
        <w:pStyle w:val="Paragrafoelenco"/>
        <w:numPr>
          <w:ilvl w:val="0"/>
          <w:numId w:val="6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ma priva di soggettività giuridica; </w:t>
      </w:r>
    </w:p>
    <w:p w14:paraId="72C3A9D5" w14:textId="77777777" w:rsidR="007C2550" w:rsidRDefault="001A7112" w:rsidP="002A49F1">
      <w:pPr>
        <w:pStyle w:val="Paragrafoelenco"/>
        <w:numPr>
          <w:ilvl w:val="0"/>
          <w:numId w:val="6"/>
        </w:numPr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privo del potere di rappresentanza o sprovvista di organo comune, </w:t>
      </w:r>
      <w:r w:rsidR="00D61B55">
        <w:rPr>
          <w:rFonts w:ascii="Palatino Linotype" w:hAnsi="Palatino Linotype"/>
        </w:rPr>
        <w:t>in cui</w:t>
      </w:r>
      <w:r w:rsidRPr="0086460E">
        <w:rPr>
          <w:rFonts w:ascii="Palatino Linotype" w:hAnsi="Palatino Linotype"/>
        </w:rPr>
        <w:t xml:space="preserve"> l’organo comune è privo dei requisiti di qualificazione;</w:t>
      </w:r>
    </w:p>
    <w:p w14:paraId="575737DB" w14:textId="77777777" w:rsidR="00D61B55" w:rsidRPr="0086460E" w:rsidRDefault="00D61B55" w:rsidP="00D61B55">
      <w:pPr>
        <w:pStyle w:val="Paragrafoelenco"/>
        <w:ind w:left="567"/>
        <w:jc w:val="both"/>
        <w:rPr>
          <w:rFonts w:ascii="Palatino Linotype" w:hAnsi="Palatino Linotype"/>
        </w:rPr>
      </w:pPr>
    </w:p>
    <w:p w14:paraId="4806A08E" w14:textId="3819B8D1" w:rsidR="00305FC1" w:rsidRDefault="001A7112" w:rsidP="002A49F1">
      <w:pPr>
        <w:pStyle w:val="Paragrafoelenco"/>
        <w:numPr>
          <w:ilvl w:val="0"/>
          <w:numId w:val="7"/>
        </w:numPr>
        <w:ind w:left="426" w:hanging="284"/>
        <w:jc w:val="both"/>
        <w:rPr>
          <w:rFonts w:ascii="Palatino Linotype" w:hAnsi="Palatino Linotype" w:cs="Arial"/>
        </w:rPr>
      </w:pPr>
      <w:r w:rsidRPr="0086460E">
        <w:rPr>
          <w:rFonts w:ascii="Palatino Linotype" w:hAnsi="Palatino Linotype" w:cs="Arial"/>
          <w:i/>
        </w:rPr>
        <w:t xml:space="preserve"> </w:t>
      </w:r>
      <w:r w:rsidRPr="0086460E">
        <w:rPr>
          <w:rFonts w:ascii="Palatino Linotype" w:hAnsi="Palatino Linotype" w:cs="Arial"/>
        </w:rPr>
        <w:t>GEIE (</w:t>
      </w:r>
      <w:r w:rsidR="00CA1FA3" w:rsidRPr="0086460E">
        <w:rPr>
          <w:rFonts w:ascii="Palatino Linotype" w:hAnsi="Palatino Linotype" w:cs="Arial"/>
        </w:rPr>
        <w:t>D.lgs.</w:t>
      </w:r>
      <w:r w:rsidRPr="0086460E">
        <w:rPr>
          <w:rFonts w:ascii="Palatino Linotype" w:hAnsi="Palatino Linotype" w:cs="Arial"/>
        </w:rPr>
        <w:t xml:space="preserve"> 50/2016 art. 45 – comma 2 - </w:t>
      </w:r>
      <w:proofErr w:type="spellStart"/>
      <w:r w:rsidRPr="0086460E">
        <w:rPr>
          <w:rFonts w:ascii="Palatino Linotype" w:hAnsi="Palatino Linotype" w:cs="Arial"/>
        </w:rPr>
        <w:t>lett.g</w:t>
      </w:r>
      <w:proofErr w:type="spellEnd"/>
      <w:r w:rsidRPr="0086460E">
        <w:rPr>
          <w:rFonts w:ascii="Palatino Linotype" w:hAnsi="Palatino Linotype" w:cs="Arial"/>
        </w:rPr>
        <w:t>);</w:t>
      </w:r>
    </w:p>
    <w:p w14:paraId="414A32D0" w14:textId="77777777" w:rsidR="00D61B55" w:rsidRDefault="00D61B55" w:rsidP="00D61B55">
      <w:pPr>
        <w:pStyle w:val="Paragrafoelenco"/>
        <w:ind w:left="426"/>
        <w:jc w:val="both"/>
        <w:rPr>
          <w:rFonts w:ascii="Palatino Linotype" w:hAnsi="Palatino Linotype" w:cs="Arial"/>
        </w:rPr>
      </w:pPr>
    </w:p>
    <w:p w14:paraId="568C3D7D" w14:textId="77777777" w:rsidR="00D61B55" w:rsidRDefault="00D61B55" w:rsidP="002A49F1">
      <w:pPr>
        <w:pStyle w:val="Paragrafoelenco"/>
        <w:numPr>
          <w:ilvl w:val="0"/>
          <w:numId w:val="7"/>
        </w:numPr>
        <w:ind w:left="426" w:hanging="28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Altro………………………………………………………………………….</w:t>
      </w:r>
    </w:p>
    <w:p w14:paraId="5D1FBBC6" w14:textId="77777777" w:rsidR="00D61B55" w:rsidRDefault="00D61B55" w:rsidP="00D61B55">
      <w:pPr>
        <w:jc w:val="both"/>
        <w:rPr>
          <w:rFonts w:ascii="Palatino Linotype" w:hAnsi="Palatino Linotype" w:cs="Arial"/>
        </w:rPr>
      </w:pPr>
    </w:p>
    <w:p w14:paraId="65DF377E" w14:textId="644A8A38" w:rsidR="007D674D" w:rsidRDefault="00132458" w:rsidP="00132458">
      <w:pPr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/>
        </w:rPr>
        <w:t>A</w:t>
      </w:r>
      <w:r w:rsidRPr="00305FC1">
        <w:rPr>
          <w:rFonts w:ascii="Palatino Linotype" w:hAnsi="Palatino Linotype"/>
        </w:rPr>
        <w:t xml:space="preserve"> tal fine, </w:t>
      </w:r>
      <w:r w:rsidRPr="00305FC1">
        <w:rPr>
          <w:rFonts w:ascii="Palatino Linotype" w:hAnsi="Palatino Linotype" w:cs="Arial"/>
        </w:rPr>
        <w:t>ai sensi e per gli effetti dell’art. 76 del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 decadrà dai benefici per i quali la stessa è rilasciata, sotto la propria responsabilità</w:t>
      </w:r>
      <w:r>
        <w:rPr>
          <w:rFonts w:ascii="Palatino Linotype" w:hAnsi="Palatino Linotype" w:cs="Arial"/>
        </w:rPr>
        <w:t xml:space="preserve"> </w:t>
      </w:r>
    </w:p>
    <w:p w14:paraId="2DD5F174" w14:textId="77777777" w:rsidR="00CA1FA3" w:rsidRPr="002746D2" w:rsidRDefault="00CA1FA3" w:rsidP="00CA1FA3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Palatino Linotype" w:hAnsi="Palatino Linotype" w:cs="Arial"/>
          <w:b/>
          <w:sz w:val="28"/>
          <w:szCs w:val="28"/>
        </w:rPr>
      </w:pPr>
      <w:r w:rsidRPr="002746D2">
        <w:rPr>
          <w:rFonts w:ascii="Palatino Linotype" w:hAnsi="Palatino Linotype" w:cs="Arial"/>
          <w:b/>
          <w:sz w:val="28"/>
          <w:szCs w:val="28"/>
        </w:rPr>
        <w:t>DICHIARA</w:t>
      </w:r>
    </w:p>
    <w:p w14:paraId="0396DDF0" w14:textId="5AC21369" w:rsidR="00CA1FA3" w:rsidRPr="00C830AA" w:rsidRDefault="00CA1FA3" w:rsidP="00CA1FA3">
      <w:pPr>
        <w:numPr>
          <w:ilvl w:val="0"/>
          <w:numId w:val="1"/>
        </w:numPr>
        <w:spacing w:after="120"/>
        <w:ind w:left="0" w:firstLine="0"/>
        <w:jc w:val="both"/>
        <w:rPr>
          <w:rFonts w:ascii="Verdana" w:hAnsi="Verdana"/>
          <w:sz w:val="20"/>
          <w:szCs w:val="20"/>
        </w:rPr>
      </w:pPr>
      <w:r w:rsidRPr="00C830AA">
        <w:rPr>
          <w:rFonts w:ascii="Palatino Linotype" w:hAnsi="Palatino Linotype"/>
        </w:rPr>
        <w:t>di non incorrere nelle cause di esclusione di cui all’art. 80, comma 5 lett. c-bis), c-ter), c-quater, f-bis) e f-ter) del Codice;</w:t>
      </w:r>
    </w:p>
    <w:p w14:paraId="0E07681B" w14:textId="0110796E" w:rsidR="00CA1FA3" w:rsidRDefault="00CA1FA3" w:rsidP="002A49F1">
      <w:pPr>
        <w:pStyle w:val="Default"/>
        <w:widowControl w:val="0"/>
        <w:numPr>
          <w:ilvl w:val="0"/>
          <w:numId w:val="1"/>
        </w:numPr>
        <w:ind w:left="0" w:firstLine="0"/>
        <w:jc w:val="both"/>
        <w:rPr>
          <w:rFonts w:ascii="Palatino Linotype" w:hAnsi="Palatino Linotype"/>
          <w:b/>
        </w:rPr>
      </w:pPr>
      <w:r w:rsidRPr="007E499B">
        <w:rPr>
          <w:rFonts w:ascii="Palatino Linotype" w:hAnsi="Palatino Linotype"/>
          <w:color w:val="auto"/>
        </w:rPr>
        <w:t>i dati identificativi (nome, cognome, data e luogo di nascita, codice fiscale, comune di residenza etc.) dei soggetti di cui all’art. 80, comma 3 del Codice</w:t>
      </w:r>
      <w:r w:rsidRPr="007E499B">
        <w:rPr>
          <w:rFonts w:ascii="Palatino Linotype" w:hAnsi="Palatino Linotype"/>
        </w:rPr>
        <w:t xml:space="preserve"> compresi i soggetti cessati dalla carica nell’anno antecedente la data di pubblicazione del bando di gara</w:t>
      </w:r>
      <w:r>
        <w:rPr>
          <w:rFonts w:ascii="Palatino Linotype" w:hAnsi="Palatino Linotype"/>
          <w:color w:val="auto"/>
        </w:rPr>
        <w:t>: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027"/>
        <w:gridCol w:w="2500"/>
        <w:gridCol w:w="2264"/>
        <w:gridCol w:w="1568"/>
        <w:gridCol w:w="1842"/>
      </w:tblGrid>
      <w:tr w:rsidR="00CA1FA3" w14:paraId="4FDAF5C7" w14:textId="77777777" w:rsidTr="002B7BDA">
        <w:tc>
          <w:tcPr>
            <w:tcW w:w="2027" w:type="dxa"/>
          </w:tcPr>
          <w:p w14:paraId="4D317CB8" w14:textId="77777777" w:rsidR="00CA1FA3" w:rsidRDefault="00CA1FA3" w:rsidP="00744372">
            <w:pPr>
              <w:spacing w:line="360" w:lineRule="auto"/>
              <w:jc w:val="center"/>
            </w:pPr>
            <w:r w:rsidRPr="006919AC">
              <w:t xml:space="preserve">Cognome </w:t>
            </w:r>
            <w:r>
              <w:t>Nome</w:t>
            </w:r>
          </w:p>
        </w:tc>
        <w:tc>
          <w:tcPr>
            <w:tcW w:w="2500" w:type="dxa"/>
          </w:tcPr>
          <w:p w14:paraId="7E8A7F6C" w14:textId="77777777" w:rsidR="00CA1FA3" w:rsidRDefault="00CA1FA3" w:rsidP="00744372">
            <w:pPr>
              <w:spacing w:line="360" w:lineRule="auto"/>
              <w:jc w:val="center"/>
            </w:pPr>
            <w:r>
              <w:t>Data e luogo di n</w:t>
            </w:r>
            <w:r w:rsidRPr="006919AC">
              <w:t>ascita</w:t>
            </w:r>
          </w:p>
        </w:tc>
        <w:tc>
          <w:tcPr>
            <w:tcW w:w="2264" w:type="dxa"/>
          </w:tcPr>
          <w:p w14:paraId="2247579C" w14:textId="77777777" w:rsidR="00CA1FA3" w:rsidRDefault="00CA1FA3" w:rsidP="00744372">
            <w:pPr>
              <w:spacing w:line="360" w:lineRule="auto"/>
              <w:jc w:val="center"/>
            </w:pPr>
            <w:r w:rsidRPr="006919AC">
              <w:t>Comune di residenza</w:t>
            </w:r>
          </w:p>
        </w:tc>
        <w:tc>
          <w:tcPr>
            <w:tcW w:w="1568" w:type="dxa"/>
          </w:tcPr>
          <w:p w14:paraId="25F8BB70" w14:textId="77777777" w:rsidR="00CA1FA3" w:rsidRDefault="00CA1FA3" w:rsidP="00744372">
            <w:pPr>
              <w:spacing w:line="360" w:lineRule="auto"/>
              <w:jc w:val="center"/>
            </w:pPr>
            <w:r w:rsidRPr="006919AC">
              <w:t>C.F.</w:t>
            </w:r>
          </w:p>
        </w:tc>
        <w:tc>
          <w:tcPr>
            <w:tcW w:w="1842" w:type="dxa"/>
          </w:tcPr>
          <w:p w14:paraId="523B8144" w14:textId="77777777" w:rsidR="00CA1FA3" w:rsidRDefault="00CA1FA3" w:rsidP="00744372">
            <w:pPr>
              <w:spacing w:line="360" w:lineRule="auto"/>
              <w:jc w:val="center"/>
            </w:pPr>
            <w:r w:rsidRPr="006919AC">
              <w:t>Carica rivestita</w:t>
            </w:r>
          </w:p>
        </w:tc>
      </w:tr>
      <w:tr w:rsidR="00CA1FA3" w14:paraId="197F05F3" w14:textId="77777777" w:rsidTr="002B7BDA">
        <w:tc>
          <w:tcPr>
            <w:tcW w:w="2027" w:type="dxa"/>
          </w:tcPr>
          <w:p w14:paraId="1E13B899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14:paraId="759D8F3C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14:paraId="388CDFD7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14:paraId="0F741C71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14:paraId="7473CCA7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</w:tr>
      <w:tr w:rsidR="00CA1FA3" w14:paraId="7A8A274E" w14:textId="77777777" w:rsidTr="002B7BDA">
        <w:tc>
          <w:tcPr>
            <w:tcW w:w="2027" w:type="dxa"/>
          </w:tcPr>
          <w:p w14:paraId="391408AE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14:paraId="509DC70A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14:paraId="4FE99D94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14:paraId="504F1387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14:paraId="04ACF6F1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</w:tr>
      <w:tr w:rsidR="00CA1FA3" w14:paraId="4A018B0A" w14:textId="77777777" w:rsidTr="002B7BDA">
        <w:tc>
          <w:tcPr>
            <w:tcW w:w="2027" w:type="dxa"/>
          </w:tcPr>
          <w:p w14:paraId="2112DE8A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14:paraId="6BF009B4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14:paraId="72B139B8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14:paraId="14004773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14:paraId="69C1C723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</w:tr>
      <w:tr w:rsidR="00CA1FA3" w14:paraId="4756B283" w14:textId="77777777" w:rsidTr="002B7BDA">
        <w:tc>
          <w:tcPr>
            <w:tcW w:w="2027" w:type="dxa"/>
          </w:tcPr>
          <w:p w14:paraId="383FEC1B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14:paraId="075189C0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14:paraId="5E1E383B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14:paraId="48601317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14:paraId="28C92329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</w:tr>
      <w:tr w:rsidR="00CA1FA3" w14:paraId="252340F7" w14:textId="77777777" w:rsidTr="002B7BDA">
        <w:tc>
          <w:tcPr>
            <w:tcW w:w="2027" w:type="dxa"/>
          </w:tcPr>
          <w:p w14:paraId="640B2487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14:paraId="1A854030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14:paraId="04FC2F8F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14:paraId="59B92450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14:paraId="2EB30713" w14:textId="77777777" w:rsidR="00CA1FA3" w:rsidRDefault="00CA1FA3" w:rsidP="00744372">
            <w:pPr>
              <w:widowControl w:val="0"/>
              <w:autoSpaceDE w:val="0"/>
              <w:autoSpaceDN w:val="0"/>
              <w:spacing w:line="360" w:lineRule="auto"/>
              <w:rPr>
                <w:rFonts w:ascii="Palatino Linotype" w:hAnsi="Palatino Linotype"/>
                <w:b/>
              </w:rPr>
            </w:pPr>
          </w:p>
        </w:tc>
      </w:tr>
    </w:tbl>
    <w:p w14:paraId="72D52A4C" w14:textId="77777777" w:rsidR="00CA1FA3" w:rsidRDefault="00CA1FA3" w:rsidP="00744372">
      <w:pPr>
        <w:pStyle w:val="Default"/>
        <w:spacing w:before="120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oppure</w:t>
      </w:r>
      <w:r w:rsidRPr="006D0137">
        <w:rPr>
          <w:rFonts w:ascii="Palatino Linotype" w:hAnsi="Palatino Linotype"/>
          <w:color w:val="auto"/>
        </w:rPr>
        <w:t xml:space="preserve"> indica la banca dati ufficiale o il pubblico registro da cui i medesimi possono essere ricavati in modo aggiornato alla data di presentazione dell’offerta</w:t>
      </w:r>
      <w:r>
        <w:rPr>
          <w:rFonts w:ascii="Palatino Linotype" w:hAnsi="Palatino Linotype"/>
          <w:color w:val="auto"/>
        </w:rPr>
        <w:t xml:space="preserve"> ……………………………</w:t>
      </w:r>
      <w:r w:rsidRPr="006D0137">
        <w:rPr>
          <w:rFonts w:ascii="Palatino Linotype" w:hAnsi="Palatino Linotype"/>
          <w:color w:val="auto"/>
        </w:rPr>
        <w:t>;</w:t>
      </w:r>
    </w:p>
    <w:p w14:paraId="76C4A7FB" w14:textId="77777777" w:rsidR="00CA1FA3" w:rsidRPr="006D0137" w:rsidRDefault="00CA1FA3" w:rsidP="00CA1FA3">
      <w:pPr>
        <w:pStyle w:val="Default"/>
        <w:jc w:val="both"/>
        <w:rPr>
          <w:rFonts w:ascii="Palatino Linotype" w:hAnsi="Palatino Linotype"/>
          <w:color w:val="auto"/>
        </w:rPr>
      </w:pPr>
    </w:p>
    <w:p w14:paraId="716D4A7B" w14:textId="6B66F4CA" w:rsidR="00CA1FA3" w:rsidRPr="009904D3" w:rsidRDefault="00CA1FA3" w:rsidP="002A49F1">
      <w:pPr>
        <w:pStyle w:val="Paragrafoelenco"/>
        <w:numPr>
          <w:ilvl w:val="0"/>
          <w:numId w:val="1"/>
        </w:numPr>
        <w:ind w:left="0" w:right="96" w:firstLine="0"/>
        <w:contextualSpacing/>
        <w:jc w:val="both"/>
        <w:rPr>
          <w:rFonts w:ascii="Palatino Linotype" w:eastAsia="Calibri" w:hAnsi="Palatino Linotype"/>
          <w:spacing w:val="1"/>
        </w:rPr>
      </w:pPr>
      <w:r>
        <w:rPr>
          <w:rFonts w:ascii="Palatino Linotype" w:eastAsia="Calibri" w:hAnsi="Palatino Linotype"/>
        </w:rPr>
        <w:t>d</w:t>
      </w:r>
      <w:r w:rsidRPr="009904D3">
        <w:rPr>
          <w:rFonts w:ascii="Palatino Linotype" w:eastAsia="Calibri" w:hAnsi="Palatino Linotype"/>
        </w:rPr>
        <w:t>i ritenere remunerativa l’offerta economica presentata giacché per la sua formulazione ha preso atto e tenuto conto:</w:t>
      </w:r>
    </w:p>
    <w:p w14:paraId="08CF4C18" w14:textId="77777777" w:rsidR="00CA1FA3" w:rsidRPr="00A2555D" w:rsidRDefault="00CA1FA3" w:rsidP="002A49F1">
      <w:pPr>
        <w:numPr>
          <w:ilvl w:val="0"/>
          <w:numId w:val="3"/>
        </w:numPr>
        <w:ind w:left="0" w:right="68" w:firstLine="0"/>
        <w:contextualSpacing/>
        <w:jc w:val="both"/>
        <w:rPr>
          <w:rFonts w:ascii="Palatino Linotype" w:eastAsia="Calibri" w:hAnsi="Palatino Linotype"/>
          <w:spacing w:val="1"/>
        </w:rPr>
      </w:pPr>
      <w:r w:rsidRPr="009904D3">
        <w:rPr>
          <w:rFonts w:ascii="Palatino Linotype" w:eastAsia="Calibri" w:hAnsi="Palatino Linotype"/>
        </w:rPr>
        <w:t>delle condizioni contrattuali e degli oneri, compresi quelli eventuali relativi in materia di sicurezza, di assicurazione, di condizioni di lavoro e di previdenza e assistenza in vigore nel luogo dove devono essere svolti i servizi;</w:t>
      </w:r>
    </w:p>
    <w:p w14:paraId="13A6EE7E" w14:textId="77777777" w:rsidR="00CA1FA3" w:rsidRPr="00CD3259" w:rsidRDefault="00CA1FA3" w:rsidP="00C830AA">
      <w:pPr>
        <w:widowControl w:val="0"/>
        <w:numPr>
          <w:ilvl w:val="0"/>
          <w:numId w:val="3"/>
        </w:numPr>
        <w:autoSpaceDE w:val="0"/>
        <w:autoSpaceDN w:val="0"/>
        <w:spacing w:after="120"/>
        <w:ind w:left="0" w:right="68" w:firstLine="0"/>
        <w:jc w:val="both"/>
        <w:rPr>
          <w:rFonts w:ascii="Palatino Linotype" w:hAnsi="Palatino Linotype"/>
        </w:rPr>
      </w:pPr>
      <w:r w:rsidRPr="00CD3259">
        <w:rPr>
          <w:rFonts w:ascii="Palatino Linotype" w:eastAsia="Calibri" w:hAnsi="Palatino Linotype"/>
        </w:rPr>
        <w:t>di tutte le circostanze generali, particolari e locali, nessuna esclusa ed eccettuata, che possono avere influire sia sulla prestazione del servizio, sia sulla determinazione della propria offerta;</w:t>
      </w:r>
    </w:p>
    <w:p w14:paraId="63B684F2" w14:textId="77777777" w:rsidR="00CA1FA3" w:rsidRPr="00282A3B" w:rsidRDefault="00CA1FA3" w:rsidP="00C830AA">
      <w:pPr>
        <w:pStyle w:val="Paragrafoelenco"/>
        <w:numPr>
          <w:ilvl w:val="0"/>
          <w:numId w:val="1"/>
        </w:numPr>
        <w:spacing w:after="120"/>
        <w:ind w:left="0" w:right="96" w:firstLine="0"/>
        <w:jc w:val="both"/>
        <w:rPr>
          <w:rFonts w:ascii="Palatino Linotype" w:eastAsia="Calibri" w:hAnsi="Palatino Linotype"/>
          <w:spacing w:val="1"/>
        </w:rPr>
      </w:pPr>
      <w:r>
        <w:rPr>
          <w:rFonts w:ascii="Palatino Linotype" w:eastAsia="Calibri" w:hAnsi="Palatino Linotype"/>
          <w:spacing w:val="-1"/>
        </w:rPr>
        <w:t>d</w:t>
      </w:r>
      <w:r w:rsidRPr="00A2555D">
        <w:rPr>
          <w:rFonts w:ascii="Palatino Linotype" w:eastAsia="Calibri" w:hAnsi="Palatino Linotype"/>
        </w:rPr>
        <w:t xml:space="preserve">i </w:t>
      </w:r>
      <w:r w:rsidRPr="00A2555D">
        <w:rPr>
          <w:rFonts w:ascii="Palatino Linotype" w:eastAsia="Calibri" w:hAnsi="Palatino Linotype"/>
          <w:spacing w:val="-5"/>
        </w:rPr>
        <w:t>a</w:t>
      </w:r>
      <w:r w:rsidRPr="00A2555D">
        <w:rPr>
          <w:rFonts w:ascii="Palatino Linotype" w:eastAsia="Calibri" w:hAnsi="Palatino Linotype"/>
          <w:spacing w:val="-1"/>
        </w:rPr>
        <w:t>v</w:t>
      </w:r>
      <w:r w:rsidRPr="00A2555D">
        <w:rPr>
          <w:rFonts w:ascii="Palatino Linotype" w:eastAsia="Calibri" w:hAnsi="Palatino Linotype"/>
        </w:rPr>
        <w:t>er</w:t>
      </w:r>
      <w:r w:rsidRPr="00A2555D">
        <w:rPr>
          <w:rFonts w:ascii="Palatino Linotype" w:eastAsia="Calibri" w:hAnsi="Palatino Linotype"/>
          <w:spacing w:val="-2"/>
        </w:rPr>
        <w:t xml:space="preserve"> </w:t>
      </w:r>
      <w:r w:rsidRPr="00A2555D">
        <w:rPr>
          <w:rFonts w:ascii="Palatino Linotype" w:eastAsia="Calibri" w:hAnsi="Palatino Linotype"/>
        </w:rPr>
        <w:t>p</w:t>
      </w:r>
      <w:r w:rsidRPr="00A2555D">
        <w:rPr>
          <w:rFonts w:ascii="Palatino Linotype" w:eastAsia="Calibri" w:hAnsi="Palatino Linotype"/>
          <w:spacing w:val="-3"/>
        </w:rPr>
        <w:t>r</w:t>
      </w:r>
      <w:r w:rsidRPr="00A2555D">
        <w:rPr>
          <w:rFonts w:ascii="Palatino Linotype" w:eastAsia="Calibri" w:hAnsi="Palatino Linotype"/>
        </w:rPr>
        <w:t>e</w:t>
      </w:r>
      <w:r w:rsidRPr="00A2555D">
        <w:rPr>
          <w:rFonts w:ascii="Palatino Linotype" w:eastAsia="Calibri" w:hAnsi="Palatino Linotype"/>
          <w:spacing w:val="-2"/>
        </w:rPr>
        <w:t>s</w:t>
      </w:r>
      <w:r w:rsidRPr="00A2555D">
        <w:rPr>
          <w:rFonts w:ascii="Palatino Linotype" w:eastAsia="Calibri" w:hAnsi="Palatino Linotype"/>
        </w:rPr>
        <w:t>o</w:t>
      </w:r>
      <w:r w:rsidRPr="00A2555D">
        <w:rPr>
          <w:rFonts w:ascii="Palatino Linotype" w:eastAsia="Calibri" w:hAnsi="Palatino Linotype"/>
          <w:spacing w:val="1"/>
        </w:rPr>
        <w:t xml:space="preserve"> </w:t>
      </w:r>
      <w:r w:rsidRPr="00A2555D">
        <w:rPr>
          <w:rFonts w:ascii="Palatino Linotype" w:eastAsia="Calibri" w:hAnsi="Palatino Linotype"/>
        </w:rPr>
        <w:t>pie</w:t>
      </w:r>
      <w:r w:rsidRPr="00A2555D">
        <w:rPr>
          <w:rFonts w:ascii="Palatino Linotype" w:eastAsia="Calibri" w:hAnsi="Palatino Linotype"/>
          <w:spacing w:val="-3"/>
        </w:rPr>
        <w:t>n</w:t>
      </w:r>
      <w:r w:rsidRPr="00A2555D">
        <w:rPr>
          <w:rFonts w:ascii="Palatino Linotype" w:eastAsia="Calibri" w:hAnsi="Palatino Linotype"/>
        </w:rPr>
        <w:t xml:space="preserve">a </w:t>
      </w:r>
      <w:r w:rsidRPr="00A2555D">
        <w:rPr>
          <w:rFonts w:ascii="Palatino Linotype" w:eastAsia="Calibri" w:hAnsi="Palatino Linotype"/>
          <w:spacing w:val="-2"/>
        </w:rPr>
        <w:t>c</w:t>
      </w:r>
      <w:r w:rsidRPr="00A2555D">
        <w:rPr>
          <w:rFonts w:ascii="Palatino Linotype" w:eastAsia="Calibri" w:hAnsi="Palatino Linotype"/>
          <w:spacing w:val="1"/>
        </w:rPr>
        <w:t>o</w:t>
      </w:r>
      <w:r w:rsidRPr="00A2555D">
        <w:rPr>
          <w:rFonts w:ascii="Palatino Linotype" w:eastAsia="Calibri" w:hAnsi="Palatino Linotype"/>
          <w:spacing w:val="-1"/>
        </w:rPr>
        <w:t>no</w:t>
      </w:r>
      <w:r w:rsidRPr="00A2555D">
        <w:rPr>
          <w:rFonts w:ascii="Palatino Linotype" w:eastAsia="Calibri" w:hAnsi="Palatino Linotype"/>
        </w:rPr>
        <w:t>sc</w:t>
      </w:r>
      <w:r w:rsidRPr="00A2555D">
        <w:rPr>
          <w:rFonts w:ascii="Palatino Linotype" w:eastAsia="Calibri" w:hAnsi="Palatino Linotype"/>
          <w:spacing w:val="1"/>
        </w:rPr>
        <w:t>e</w:t>
      </w:r>
      <w:r w:rsidRPr="00A2555D">
        <w:rPr>
          <w:rFonts w:ascii="Palatino Linotype" w:eastAsia="Calibri" w:hAnsi="Palatino Linotype"/>
          <w:spacing w:val="-1"/>
        </w:rPr>
        <w:t>n</w:t>
      </w:r>
      <w:r w:rsidRPr="00A2555D">
        <w:rPr>
          <w:rFonts w:ascii="Palatino Linotype" w:eastAsia="Calibri" w:hAnsi="Palatino Linotype"/>
          <w:spacing w:val="-6"/>
        </w:rPr>
        <w:t>z</w:t>
      </w:r>
      <w:r w:rsidRPr="00A2555D">
        <w:rPr>
          <w:rFonts w:ascii="Palatino Linotype" w:eastAsia="Calibri" w:hAnsi="Palatino Linotype"/>
          <w:spacing w:val="1"/>
        </w:rPr>
        <w:t>a</w:t>
      </w:r>
      <w:r w:rsidRPr="00A2555D">
        <w:rPr>
          <w:rFonts w:ascii="Palatino Linotype" w:eastAsia="Calibri" w:hAnsi="Palatino Linotype"/>
        </w:rPr>
        <w:t xml:space="preserve"> della documentazione di gara, </w:t>
      </w:r>
      <w:r w:rsidRPr="00A2555D">
        <w:rPr>
          <w:rFonts w:ascii="Palatino Linotype" w:eastAsia="Calibri" w:hAnsi="Palatino Linotype"/>
          <w:spacing w:val="-1"/>
        </w:rPr>
        <w:t>d</w:t>
      </w:r>
      <w:r w:rsidRPr="00A2555D">
        <w:rPr>
          <w:rFonts w:ascii="Palatino Linotype" w:eastAsia="Calibri" w:hAnsi="Palatino Linotype"/>
        </w:rPr>
        <w:t>i</w:t>
      </w:r>
      <w:r w:rsidRPr="00A2555D">
        <w:rPr>
          <w:rFonts w:ascii="Palatino Linotype" w:eastAsia="Calibri" w:hAnsi="Palatino Linotype"/>
          <w:spacing w:val="-7"/>
        </w:rPr>
        <w:t xml:space="preserve"> </w:t>
      </w:r>
      <w:r w:rsidRPr="00A2555D">
        <w:rPr>
          <w:rFonts w:ascii="Palatino Linotype" w:eastAsia="Calibri" w:hAnsi="Palatino Linotype"/>
        </w:rPr>
        <w:t>ac</w:t>
      </w:r>
      <w:r w:rsidRPr="00A2555D">
        <w:rPr>
          <w:rFonts w:ascii="Palatino Linotype" w:eastAsia="Calibri" w:hAnsi="Palatino Linotype"/>
          <w:spacing w:val="-2"/>
        </w:rPr>
        <w:t>cett</w:t>
      </w:r>
      <w:r w:rsidRPr="00A2555D">
        <w:rPr>
          <w:rFonts w:ascii="Palatino Linotype" w:eastAsia="Calibri" w:hAnsi="Palatino Linotype"/>
        </w:rPr>
        <w:t>ar</w:t>
      </w:r>
      <w:r w:rsidRPr="00A2555D">
        <w:rPr>
          <w:rFonts w:ascii="Palatino Linotype" w:eastAsia="Calibri" w:hAnsi="Palatino Linotype"/>
          <w:spacing w:val="-3"/>
        </w:rPr>
        <w:t>n</w:t>
      </w:r>
      <w:r w:rsidRPr="00A2555D">
        <w:rPr>
          <w:rFonts w:ascii="Palatino Linotype" w:eastAsia="Calibri" w:hAnsi="Palatino Linotype"/>
        </w:rPr>
        <w:t>e</w:t>
      </w:r>
      <w:r w:rsidRPr="00A2555D">
        <w:rPr>
          <w:rFonts w:ascii="Palatino Linotype" w:eastAsia="Calibri" w:hAnsi="Palatino Linotype"/>
          <w:spacing w:val="-5"/>
        </w:rPr>
        <w:t xml:space="preserve"> senza riserva </w:t>
      </w:r>
      <w:r w:rsidRPr="00A2555D">
        <w:rPr>
          <w:rFonts w:ascii="Palatino Linotype" w:eastAsia="Calibri" w:hAnsi="Palatino Linotype"/>
        </w:rPr>
        <w:t>il</w:t>
      </w:r>
      <w:r w:rsidRPr="00A2555D">
        <w:rPr>
          <w:rFonts w:ascii="Palatino Linotype" w:eastAsia="Calibri" w:hAnsi="Palatino Linotype"/>
          <w:spacing w:val="-4"/>
        </w:rPr>
        <w:t xml:space="preserve"> </w:t>
      </w:r>
      <w:r w:rsidRPr="00A2555D">
        <w:rPr>
          <w:rFonts w:ascii="Palatino Linotype" w:eastAsia="Calibri" w:hAnsi="Palatino Linotype"/>
          <w:spacing w:val="-5"/>
        </w:rPr>
        <w:t>c</w:t>
      </w:r>
      <w:r w:rsidRPr="00A2555D">
        <w:rPr>
          <w:rFonts w:ascii="Palatino Linotype" w:eastAsia="Calibri" w:hAnsi="Palatino Linotype"/>
          <w:spacing w:val="1"/>
        </w:rPr>
        <w:t>o</w:t>
      </w:r>
      <w:r w:rsidRPr="00A2555D">
        <w:rPr>
          <w:rFonts w:ascii="Palatino Linotype" w:eastAsia="Calibri" w:hAnsi="Palatino Linotype"/>
          <w:spacing w:val="-3"/>
        </w:rPr>
        <w:t>n</w:t>
      </w:r>
      <w:r w:rsidRPr="00A2555D">
        <w:rPr>
          <w:rFonts w:ascii="Palatino Linotype" w:eastAsia="Calibri" w:hAnsi="Palatino Linotype"/>
          <w:spacing w:val="-2"/>
        </w:rPr>
        <w:t>t</w:t>
      </w:r>
      <w:r w:rsidRPr="00A2555D">
        <w:rPr>
          <w:rFonts w:ascii="Palatino Linotype" w:eastAsia="Calibri" w:hAnsi="Palatino Linotype"/>
        </w:rPr>
        <w:t>en</w:t>
      </w:r>
      <w:r w:rsidRPr="00A2555D">
        <w:rPr>
          <w:rFonts w:ascii="Palatino Linotype" w:eastAsia="Calibri" w:hAnsi="Palatino Linotype"/>
          <w:spacing w:val="-1"/>
        </w:rPr>
        <w:t>u</w:t>
      </w:r>
      <w:r w:rsidRPr="00A2555D">
        <w:rPr>
          <w:rFonts w:ascii="Palatino Linotype" w:eastAsia="Calibri" w:hAnsi="Palatino Linotype"/>
          <w:spacing w:val="-4"/>
        </w:rPr>
        <w:t>t</w:t>
      </w:r>
      <w:r w:rsidRPr="00A2555D">
        <w:rPr>
          <w:rFonts w:ascii="Palatino Linotype" w:eastAsia="Calibri" w:hAnsi="Palatino Linotype"/>
          <w:spacing w:val="1"/>
        </w:rPr>
        <w:t>o</w:t>
      </w:r>
      <w:r w:rsidRPr="00A2555D">
        <w:rPr>
          <w:rFonts w:ascii="Palatino Linotype" w:eastAsia="Calibri" w:hAnsi="Palatino Linotype"/>
        </w:rPr>
        <w:t xml:space="preserve"> e</w:t>
      </w:r>
      <w:r w:rsidRPr="00A2555D">
        <w:rPr>
          <w:rFonts w:ascii="Palatino Linotype" w:eastAsia="Calibri" w:hAnsi="Palatino Linotype"/>
          <w:spacing w:val="-6"/>
        </w:rPr>
        <w:t xml:space="preserve"> </w:t>
      </w:r>
      <w:r w:rsidRPr="00A2555D">
        <w:rPr>
          <w:rFonts w:ascii="Palatino Linotype" w:eastAsia="Calibri" w:hAnsi="Palatino Linotype"/>
          <w:spacing w:val="-1"/>
        </w:rPr>
        <w:t>d</w:t>
      </w:r>
      <w:r w:rsidRPr="00A2555D">
        <w:rPr>
          <w:rFonts w:ascii="Palatino Linotype" w:eastAsia="Calibri" w:hAnsi="Palatino Linotype"/>
        </w:rPr>
        <w:t>i</w:t>
      </w:r>
      <w:r w:rsidRPr="00A2555D">
        <w:rPr>
          <w:rFonts w:ascii="Palatino Linotype" w:eastAsia="Calibri" w:hAnsi="Palatino Linotype"/>
          <w:spacing w:val="-7"/>
        </w:rPr>
        <w:t xml:space="preserve"> </w:t>
      </w:r>
      <w:r w:rsidRPr="00A2555D">
        <w:rPr>
          <w:rFonts w:ascii="Palatino Linotype" w:eastAsia="Calibri" w:hAnsi="Palatino Linotype"/>
          <w:spacing w:val="1"/>
        </w:rPr>
        <w:t>o</w:t>
      </w:r>
      <w:r w:rsidRPr="00A2555D">
        <w:rPr>
          <w:rFonts w:ascii="Palatino Linotype" w:eastAsia="Calibri" w:hAnsi="Palatino Linotype"/>
          <w:spacing w:val="-1"/>
        </w:rPr>
        <w:t>bb</w:t>
      </w:r>
      <w:r w:rsidRPr="00A2555D">
        <w:rPr>
          <w:rFonts w:ascii="Palatino Linotype" w:eastAsia="Calibri" w:hAnsi="Palatino Linotype"/>
        </w:rPr>
        <w:t>li</w:t>
      </w:r>
      <w:r w:rsidRPr="00A2555D">
        <w:rPr>
          <w:rFonts w:ascii="Palatino Linotype" w:eastAsia="Calibri" w:hAnsi="Palatino Linotype"/>
          <w:spacing w:val="-5"/>
        </w:rPr>
        <w:t>g</w:t>
      </w:r>
      <w:r w:rsidRPr="00A2555D">
        <w:rPr>
          <w:rFonts w:ascii="Palatino Linotype" w:eastAsia="Calibri" w:hAnsi="Palatino Linotype"/>
        </w:rPr>
        <w:t>a</w:t>
      </w:r>
      <w:r w:rsidRPr="00A2555D">
        <w:rPr>
          <w:rFonts w:ascii="Palatino Linotype" w:eastAsia="Calibri" w:hAnsi="Palatino Linotype"/>
          <w:spacing w:val="-5"/>
        </w:rPr>
        <w:t>r</w:t>
      </w:r>
      <w:r w:rsidRPr="00A2555D">
        <w:rPr>
          <w:rFonts w:ascii="Palatino Linotype" w:eastAsia="Calibri" w:hAnsi="Palatino Linotype"/>
        </w:rPr>
        <w:t>si, in</w:t>
      </w:r>
      <w:r w:rsidRPr="00A2555D">
        <w:rPr>
          <w:rFonts w:ascii="Palatino Linotype" w:eastAsia="Calibri" w:hAnsi="Palatino Linotype"/>
          <w:spacing w:val="-1"/>
        </w:rPr>
        <w:t xml:space="preserve"> </w:t>
      </w:r>
      <w:r w:rsidRPr="00A2555D">
        <w:rPr>
          <w:rFonts w:ascii="Palatino Linotype" w:eastAsia="Calibri" w:hAnsi="Palatino Linotype"/>
          <w:spacing w:val="-2"/>
        </w:rPr>
        <w:t>c</w:t>
      </w:r>
      <w:r w:rsidRPr="00A2555D">
        <w:rPr>
          <w:rFonts w:ascii="Palatino Linotype" w:eastAsia="Calibri" w:hAnsi="Palatino Linotype"/>
        </w:rPr>
        <w:t>aso</w:t>
      </w:r>
      <w:r w:rsidRPr="00A2555D">
        <w:rPr>
          <w:rFonts w:ascii="Palatino Linotype" w:eastAsia="Calibri" w:hAnsi="Palatino Linotype"/>
          <w:spacing w:val="1"/>
        </w:rPr>
        <w:t xml:space="preserve"> </w:t>
      </w:r>
      <w:r w:rsidRPr="00A2555D">
        <w:rPr>
          <w:rFonts w:ascii="Palatino Linotype" w:eastAsia="Calibri" w:hAnsi="Palatino Linotype"/>
        </w:rPr>
        <w:t>di a</w:t>
      </w:r>
      <w:r w:rsidRPr="00A2555D">
        <w:rPr>
          <w:rFonts w:ascii="Palatino Linotype" w:eastAsia="Calibri" w:hAnsi="Palatino Linotype"/>
          <w:spacing w:val="1"/>
        </w:rPr>
        <w:t>g</w:t>
      </w:r>
      <w:r w:rsidRPr="00A2555D">
        <w:rPr>
          <w:rFonts w:ascii="Palatino Linotype" w:eastAsia="Calibri" w:hAnsi="Palatino Linotype"/>
          <w:spacing w:val="-1"/>
        </w:rPr>
        <w:t>g</w:t>
      </w:r>
      <w:r w:rsidRPr="00A2555D">
        <w:rPr>
          <w:rFonts w:ascii="Palatino Linotype" w:eastAsia="Calibri" w:hAnsi="Palatino Linotype"/>
        </w:rPr>
        <w:t>i</w:t>
      </w:r>
      <w:r w:rsidRPr="00A2555D">
        <w:rPr>
          <w:rFonts w:ascii="Palatino Linotype" w:eastAsia="Calibri" w:hAnsi="Palatino Linotype"/>
          <w:spacing w:val="-1"/>
        </w:rPr>
        <w:t>ud</w:t>
      </w:r>
      <w:r w:rsidRPr="00A2555D">
        <w:rPr>
          <w:rFonts w:ascii="Palatino Linotype" w:eastAsia="Calibri" w:hAnsi="Palatino Linotype"/>
        </w:rPr>
        <w:t>i</w:t>
      </w:r>
      <w:r w:rsidRPr="00A2555D">
        <w:rPr>
          <w:rFonts w:ascii="Palatino Linotype" w:eastAsia="Calibri" w:hAnsi="Palatino Linotype"/>
          <w:spacing w:val="-3"/>
        </w:rPr>
        <w:t>c</w:t>
      </w:r>
      <w:r w:rsidRPr="00A2555D">
        <w:rPr>
          <w:rFonts w:ascii="Palatino Linotype" w:eastAsia="Calibri" w:hAnsi="Palatino Linotype"/>
        </w:rPr>
        <w:t>a</w:t>
      </w:r>
      <w:r w:rsidRPr="00A2555D">
        <w:rPr>
          <w:rFonts w:ascii="Palatino Linotype" w:eastAsia="Calibri" w:hAnsi="Palatino Linotype"/>
          <w:spacing w:val="-1"/>
        </w:rPr>
        <w:t>z</w:t>
      </w:r>
      <w:r w:rsidRPr="00A2555D">
        <w:rPr>
          <w:rFonts w:ascii="Palatino Linotype" w:eastAsia="Calibri" w:hAnsi="Palatino Linotype"/>
        </w:rPr>
        <w:t>i</w:t>
      </w:r>
      <w:r w:rsidRPr="00A2555D">
        <w:rPr>
          <w:rFonts w:ascii="Palatino Linotype" w:eastAsia="Calibri" w:hAnsi="Palatino Linotype"/>
          <w:spacing w:val="1"/>
        </w:rPr>
        <w:t>o</w:t>
      </w:r>
      <w:r w:rsidRPr="00A2555D">
        <w:rPr>
          <w:rFonts w:ascii="Palatino Linotype" w:eastAsia="Calibri" w:hAnsi="Palatino Linotype"/>
          <w:spacing w:val="-3"/>
        </w:rPr>
        <w:t>n</w:t>
      </w:r>
      <w:r w:rsidRPr="00A2555D">
        <w:rPr>
          <w:rFonts w:ascii="Palatino Linotype" w:eastAsia="Calibri" w:hAnsi="Palatino Linotype"/>
        </w:rPr>
        <w:t>e,</w:t>
      </w:r>
      <w:r w:rsidRPr="00A2555D">
        <w:rPr>
          <w:rFonts w:ascii="Palatino Linotype" w:eastAsia="Calibri" w:hAnsi="Palatino Linotype"/>
          <w:spacing w:val="1"/>
        </w:rPr>
        <w:t xml:space="preserve"> </w:t>
      </w:r>
      <w:r w:rsidRPr="00A2555D">
        <w:rPr>
          <w:rFonts w:ascii="Palatino Linotype" w:eastAsia="Calibri" w:hAnsi="Palatino Linotype"/>
          <w:spacing w:val="-3"/>
        </w:rPr>
        <w:t xml:space="preserve">a </w:t>
      </w:r>
      <w:r w:rsidRPr="00A2555D">
        <w:rPr>
          <w:rFonts w:ascii="Palatino Linotype" w:eastAsia="Calibri" w:hAnsi="Palatino Linotype"/>
          <w:spacing w:val="1"/>
        </w:rPr>
        <w:t>e</w:t>
      </w:r>
      <w:r w:rsidRPr="00A2555D">
        <w:rPr>
          <w:rFonts w:ascii="Palatino Linotype" w:eastAsia="Calibri" w:hAnsi="Palatino Linotype"/>
        </w:rPr>
        <w:t>seg</w:t>
      </w:r>
      <w:r w:rsidRPr="00A2555D">
        <w:rPr>
          <w:rFonts w:ascii="Palatino Linotype" w:eastAsia="Calibri" w:hAnsi="Palatino Linotype"/>
          <w:spacing w:val="-1"/>
        </w:rPr>
        <w:t>u</w:t>
      </w:r>
      <w:r w:rsidRPr="00A2555D">
        <w:rPr>
          <w:rFonts w:ascii="Palatino Linotype" w:eastAsia="Calibri" w:hAnsi="Palatino Linotype"/>
        </w:rPr>
        <w:t>i</w:t>
      </w:r>
      <w:r w:rsidRPr="00A2555D">
        <w:rPr>
          <w:rFonts w:ascii="Palatino Linotype" w:eastAsia="Calibri" w:hAnsi="Palatino Linotype"/>
          <w:spacing w:val="-3"/>
        </w:rPr>
        <w:t>r</w:t>
      </w:r>
      <w:r w:rsidRPr="00A2555D">
        <w:rPr>
          <w:rFonts w:ascii="Palatino Linotype" w:eastAsia="Calibri" w:hAnsi="Palatino Linotype"/>
        </w:rPr>
        <w:t>e</w:t>
      </w:r>
      <w:r w:rsidRPr="00A2555D">
        <w:rPr>
          <w:rFonts w:ascii="Palatino Linotype" w:eastAsia="Calibri" w:hAnsi="Palatino Linotype"/>
          <w:spacing w:val="-2"/>
        </w:rPr>
        <w:t xml:space="preserve"> </w:t>
      </w:r>
      <w:r w:rsidRPr="00A2555D">
        <w:rPr>
          <w:rFonts w:ascii="Palatino Linotype" w:eastAsia="Calibri" w:hAnsi="Palatino Linotype"/>
        </w:rPr>
        <w:t>le</w:t>
      </w:r>
      <w:r w:rsidRPr="00A2555D">
        <w:rPr>
          <w:rFonts w:ascii="Palatino Linotype" w:eastAsia="Calibri" w:hAnsi="Palatino Linotype"/>
          <w:spacing w:val="1"/>
        </w:rPr>
        <w:t xml:space="preserve"> </w:t>
      </w:r>
      <w:r w:rsidRPr="00A2555D">
        <w:rPr>
          <w:rFonts w:ascii="Palatino Linotype" w:eastAsia="Calibri" w:hAnsi="Palatino Linotype"/>
          <w:spacing w:val="-1"/>
        </w:rPr>
        <w:t>p</w:t>
      </w:r>
      <w:r w:rsidRPr="00A2555D">
        <w:rPr>
          <w:rFonts w:ascii="Palatino Linotype" w:eastAsia="Calibri" w:hAnsi="Palatino Linotype"/>
          <w:spacing w:val="-5"/>
        </w:rPr>
        <w:t>r</w:t>
      </w:r>
      <w:r w:rsidRPr="00A2555D">
        <w:rPr>
          <w:rFonts w:ascii="Palatino Linotype" w:eastAsia="Calibri" w:hAnsi="Palatino Linotype"/>
        </w:rPr>
        <w:t>e</w:t>
      </w:r>
      <w:r w:rsidRPr="00A2555D">
        <w:rPr>
          <w:rFonts w:ascii="Palatino Linotype" w:eastAsia="Calibri" w:hAnsi="Palatino Linotype"/>
          <w:spacing w:val="-2"/>
        </w:rPr>
        <w:t>st</w:t>
      </w:r>
      <w:r w:rsidRPr="00A2555D">
        <w:rPr>
          <w:rFonts w:ascii="Palatino Linotype" w:eastAsia="Calibri" w:hAnsi="Palatino Linotype"/>
        </w:rPr>
        <w:t>a</w:t>
      </w:r>
      <w:r w:rsidRPr="00A2555D">
        <w:rPr>
          <w:rFonts w:ascii="Palatino Linotype" w:eastAsia="Calibri" w:hAnsi="Palatino Linotype"/>
          <w:spacing w:val="-1"/>
        </w:rPr>
        <w:t>z</w:t>
      </w:r>
      <w:r w:rsidRPr="00A2555D">
        <w:rPr>
          <w:rFonts w:ascii="Palatino Linotype" w:eastAsia="Calibri" w:hAnsi="Palatino Linotype"/>
          <w:spacing w:val="-3"/>
        </w:rPr>
        <w:t>i</w:t>
      </w:r>
      <w:r w:rsidRPr="00A2555D">
        <w:rPr>
          <w:rFonts w:ascii="Palatino Linotype" w:eastAsia="Calibri" w:hAnsi="Palatino Linotype"/>
          <w:spacing w:val="1"/>
        </w:rPr>
        <w:t>o</w:t>
      </w:r>
      <w:r w:rsidRPr="00A2555D">
        <w:rPr>
          <w:rFonts w:ascii="Palatino Linotype" w:eastAsia="Calibri" w:hAnsi="Palatino Linotype"/>
          <w:spacing w:val="-1"/>
        </w:rPr>
        <w:t>n</w:t>
      </w:r>
      <w:r w:rsidRPr="00A2555D">
        <w:rPr>
          <w:rFonts w:ascii="Palatino Linotype" w:eastAsia="Calibri" w:hAnsi="Palatino Linotype"/>
        </w:rPr>
        <w:t xml:space="preserve">i </w:t>
      </w:r>
      <w:r w:rsidRPr="00A2555D">
        <w:rPr>
          <w:rFonts w:ascii="Palatino Linotype" w:eastAsia="Calibri" w:hAnsi="Palatino Linotype"/>
          <w:spacing w:val="1"/>
        </w:rPr>
        <w:t>o</w:t>
      </w:r>
      <w:r w:rsidRPr="00A2555D">
        <w:rPr>
          <w:rFonts w:ascii="Palatino Linotype" w:eastAsia="Calibri" w:hAnsi="Palatino Linotype"/>
          <w:spacing w:val="-1"/>
        </w:rPr>
        <w:t>g</w:t>
      </w:r>
      <w:r w:rsidRPr="00A2555D">
        <w:rPr>
          <w:rFonts w:ascii="Palatino Linotype" w:eastAsia="Calibri" w:hAnsi="Palatino Linotype"/>
          <w:spacing w:val="-3"/>
        </w:rPr>
        <w:t>g</w:t>
      </w:r>
      <w:r w:rsidRPr="00A2555D">
        <w:rPr>
          <w:rFonts w:ascii="Palatino Linotype" w:eastAsia="Calibri" w:hAnsi="Palatino Linotype"/>
        </w:rPr>
        <w:t>e</w:t>
      </w:r>
      <w:r w:rsidRPr="00A2555D">
        <w:rPr>
          <w:rFonts w:ascii="Palatino Linotype" w:eastAsia="Calibri" w:hAnsi="Palatino Linotype"/>
          <w:spacing w:val="-2"/>
        </w:rPr>
        <w:t>t</w:t>
      </w:r>
      <w:r w:rsidRPr="00A2555D">
        <w:rPr>
          <w:rFonts w:ascii="Palatino Linotype" w:eastAsia="Calibri" w:hAnsi="Palatino Linotype"/>
          <w:spacing w:val="-4"/>
        </w:rPr>
        <w:t>t</w:t>
      </w:r>
      <w:r w:rsidRPr="00A2555D">
        <w:rPr>
          <w:rFonts w:ascii="Palatino Linotype" w:eastAsia="Calibri" w:hAnsi="Palatino Linotype"/>
        </w:rPr>
        <w:t>o</w:t>
      </w:r>
      <w:r w:rsidRPr="00A2555D">
        <w:rPr>
          <w:rFonts w:ascii="Palatino Linotype" w:eastAsia="Calibri" w:hAnsi="Palatino Linotype"/>
          <w:spacing w:val="1"/>
        </w:rPr>
        <w:t xml:space="preserve"> </w:t>
      </w:r>
      <w:r w:rsidRPr="00A2555D">
        <w:rPr>
          <w:rFonts w:ascii="Palatino Linotype" w:eastAsia="Calibri" w:hAnsi="Palatino Linotype"/>
        </w:rPr>
        <w:t>dell</w:t>
      </w:r>
      <w:r w:rsidRPr="00A2555D">
        <w:rPr>
          <w:rFonts w:ascii="Palatino Linotype" w:eastAsia="Calibri" w:hAnsi="Palatino Linotype"/>
          <w:spacing w:val="-17"/>
        </w:rPr>
        <w:t>’</w:t>
      </w:r>
      <w:r w:rsidRPr="00A2555D">
        <w:rPr>
          <w:rFonts w:ascii="Palatino Linotype" w:eastAsia="Calibri" w:hAnsi="Palatino Linotype"/>
          <w:spacing w:val="-3"/>
        </w:rPr>
        <w:t>af</w:t>
      </w:r>
      <w:r w:rsidRPr="00A2555D">
        <w:rPr>
          <w:rFonts w:ascii="Palatino Linotype" w:eastAsia="Calibri" w:hAnsi="Palatino Linotype"/>
        </w:rPr>
        <w:t>fi</w:t>
      </w:r>
      <w:r w:rsidRPr="00A2555D">
        <w:rPr>
          <w:rFonts w:ascii="Palatino Linotype" w:eastAsia="Calibri" w:hAnsi="Palatino Linotype"/>
          <w:spacing w:val="-1"/>
        </w:rPr>
        <w:t>d</w:t>
      </w:r>
      <w:r w:rsidRPr="00A2555D">
        <w:rPr>
          <w:rFonts w:ascii="Palatino Linotype" w:eastAsia="Calibri" w:hAnsi="Palatino Linotype"/>
        </w:rPr>
        <w:t>a</w:t>
      </w:r>
      <w:r w:rsidRPr="00A2555D">
        <w:rPr>
          <w:rFonts w:ascii="Palatino Linotype" w:eastAsia="Calibri" w:hAnsi="Palatino Linotype"/>
          <w:spacing w:val="-1"/>
        </w:rPr>
        <w:t>m</w:t>
      </w:r>
      <w:r w:rsidRPr="00A2555D">
        <w:rPr>
          <w:rFonts w:ascii="Palatino Linotype" w:eastAsia="Calibri" w:hAnsi="Palatino Linotype"/>
        </w:rPr>
        <w:t>e</w:t>
      </w:r>
      <w:r w:rsidRPr="00A2555D">
        <w:rPr>
          <w:rFonts w:ascii="Palatino Linotype" w:eastAsia="Calibri" w:hAnsi="Palatino Linotype"/>
          <w:spacing w:val="-3"/>
        </w:rPr>
        <w:t>n</w:t>
      </w:r>
      <w:r w:rsidRPr="00A2555D">
        <w:rPr>
          <w:rFonts w:ascii="Palatino Linotype" w:eastAsia="Calibri" w:hAnsi="Palatino Linotype"/>
          <w:spacing w:val="-2"/>
        </w:rPr>
        <w:t>t</w:t>
      </w:r>
      <w:r w:rsidRPr="00A2555D">
        <w:rPr>
          <w:rFonts w:ascii="Palatino Linotype" w:eastAsia="Calibri" w:hAnsi="Palatino Linotype"/>
        </w:rPr>
        <w:t>o</w:t>
      </w:r>
      <w:r w:rsidRPr="00A2555D">
        <w:rPr>
          <w:rFonts w:ascii="Palatino Linotype" w:eastAsia="Calibri" w:hAnsi="Palatino Linotype"/>
          <w:spacing w:val="-1"/>
        </w:rPr>
        <w:t xml:space="preserve"> </w:t>
      </w:r>
      <w:r w:rsidRPr="00A2555D">
        <w:rPr>
          <w:rFonts w:ascii="Palatino Linotype" w:eastAsia="Calibri" w:hAnsi="Palatino Linotype"/>
        </w:rPr>
        <w:t>s</w:t>
      </w:r>
      <w:r w:rsidRPr="00A2555D">
        <w:rPr>
          <w:rFonts w:ascii="Palatino Linotype" w:eastAsia="Calibri" w:hAnsi="Palatino Linotype"/>
          <w:spacing w:val="1"/>
        </w:rPr>
        <w:t>e</w:t>
      </w:r>
      <w:r w:rsidRPr="00A2555D">
        <w:rPr>
          <w:rFonts w:ascii="Palatino Linotype" w:eastAsia="Calibri" w:hAnsi="Palatino Linotype"/>
          <w:spacing w:val="-5"/>
        </w:rPr>
        <w:t>c</w:t>
      </w:r>
      <w:r w:rsidRPr="00A2555D">
        <w:rPr>
          <w:rFonts w:ascii="Palatino Linotype" w:eastAsia="Calibri" w:hAnsi="Palatino Linotype"/>
          <w:spacing w:val="-1"/>
        </w:rPr>
        <w:t>ond</w:t>
      </w:r>
      <w:r w:rsidRPr="00A2555D">
        <w:rPr>
          <w:rFonts w:ascii="Palatino Linotype" w:eastAsia="Calibri" w:hAnsi="Palatino Linotype"/>
        </w:rPr>
        <w:t>o</w:t>
      </w:r>
      <w:r w:rsidRPr="00A2555D">
        <w:rPr>
          <w:rFonts w:ascii="Palatino Linotype" w:eastAsia="Calibri" w:hAnsi="Palatino Linotype"/>
          <w:spacing w:val="1"/>
        </w:rPr>
        <w:t xml:space="preserve"> </w:t>
      </w:r>
      <w:r w:rsidRPr="00A2555D">
        <w:rPr>
          <w:rFonts w:ascii="Palatino Linotype" w:eastAsia="Calibri" w:hAnsi="Palatino Linotype"/>
        </w:rPr>
        <w:t>le condizioni stabilite;</w:t>
      </w:r>
    </w:p>
    <w:p w14:paraId="66EF9782" w14:textId="1F58B74D" w:rsidR="00CA1FA3" w:rsidRPr="00C830AA" w:rsidRDefault="00CA1FA3" w:rsidP="00C830AA">
      <w:pPr>
        <w:pStyle w:val="Paragrafoelenco"/>
        <w:numPr>
          <w:ilvl w:val="0"/>
          <w:numId w:val="1"/>
        </w:numPr>
        <w:spacing w:after="120"/>
        <w:ind w:left="0" w:right="68" w:firstLine="0"/>
        <w:jc w:val="both"/>
        <w:rPr>
          <w:rFonts w:ascii="Palatino Linotype" w:eastAsia="Calibri" w:hAnsi="Palatino Linotype"/>
        </w:rPr>
      </w:pPr>
      <w:r w:rsidRPr="00C830AA">
        <w:rPr>
          <w:rFonts w:ascii="Palatino Linotype" w:eastAsia="Calibri" w:hAnsi="Palatino Linotype"/>
        </w:rPr>
        <w:t>di essere edotto degli obblighi derivanti dal codice di comportamento adottato dalla stazione appaltante allegato e d’impegnarsi, in caso di aggiudicazione, ad osservare e a far osservare ai propri dipendenti e collaboratori per quanto applicabile il suddetto codice, pena la risoluzione del contratto;</w:t>
      </w:r>
    </w:p>
    <w:p w14:paraId="109441FA" w14:textId="2F32AC93" w:rsidR="00CA1FA3" w:rsidRPr="00744372" w:rsidRDefault="00CA1FA3" w:rsidP="00C830AA">
      <w:pPr>
        <w:pStyle w:val="Paragrafoelenco"/>
        <w:numPr>
          <w:ilvl w:val="0"/>
          <w:numId w:val="1"/>
        </w:numPr>
        <w:spacing w:after="120"/>
        <w:ind w:left="0" w:right="68" w:firstLine="0"/>
        <w:jc w:val="both"/>
        <w:rPr>
          <w:rFonts w:ascii="Palatino Linotype" w:eastAsia="Calibri" w:hAnsi="Palatino Linotype"/>
        </w:rPr>
      </w:pPr>
      <w:r w:rsidRPr="00744372">
        <w:rPr>
          <w:rFonts w:ascii="Palatino Linotype" w:eastAsia="Calibri" w:hAnsi="Palatino Linotype"/>
        </w:rPr>
        <w:t>di essere informato, ai sensi e per gli effetti dell’articolo 13 del Regolamento (CE) 27 aprile 2016, n. 2016/679/UE, nonché ai sensi del d.lgs. n. 196/2003, come modificato dal d.lgs. n. 101/2018, che i dati personali raccolti saranno trattati, anche con strumenti informatici, esclusivamente nell’ambito della presente gara, nonché dell’esistenza dei diritti di cui agli articoli 7, 15, 16, 17, 18, 20, 21, 22 e 80 del medesimo Regolamento (CE);</w:t>
      </w:r>
    </w:p>
    <w:p w14:paraId="6179CC64" w14:textId="2DE82065" w:rsidR="00744372" w:rsidRPr="00744372" w:rsidRDefault="00744372" w:rsidP="002A49F1">
      <w:pPr>
        <w:pStyle w:val="Paragrafoelenco"/>
        <w:numPr>
          <w:ilvl w:val="0"/>
          <w:numId w:val="1"/>
        </w:numPr>
        <w:ind w:left="284" w:right="96"/>
        <w:contextualSpacing/>
        <w:jc w:val="both"/>
        <w:rPr>
          <w:rFonts w:ascii="Palatino Linotype" w:eastAsia="Calibri" w:hAnsi="Palatino Linotype"/>
          <w:spacing w:val="1"/>
        </w:rPr>
      </w:pPr>
      <w:r>
        <w:rPr>
          <w:rFonts w:ascii="Palatino Linotype" w:eastAsia="Calibri" w:hAnsi="Palatino Linotype"/>
          <w:b/>
        </w:rPr>
        <w:t xml:space="preserve"> </w:t>
      </w:r>
      <w:r w:rsidRPr="00744372">
        <w:rPr>
          <w:rFonts w:ascii="Palatino Linotype" w:eastAsia="Calibri" w:hAnsi="Palatino Linotype"/>
          <w:b/>
        </w:rPr>
        <w:t>barrare l’opzione prescelta:</w:t>
      </w:r>
    </w:p>
    <w:p w14:paraId="64E0559F" w14:textId="77777777" w:rsidR="00744372" w:rsidRDefault="00744372" w:rsidP="00C830AA">
      <w:pPr>
        <w:numPr>
          <w:ilvl w:val="0"/>
          <w:numId w:val="10"/>
        </w:numPr>
        <w:spacing w:after="120"/>
        <w:ind w:left="0" w:right="68" w:firstLine="0"/>
        <w:contextualSpacing/>
        <w:jc w:val="both"/>
        <w:rPr>
          <w:rFonts w:ascii="Palatino Linotype" w:eastAsia="Calibri" w:hAnsi="Palatino Linotype"/>
        </w:rPr>
      </w:pPr>
      <w:r w:rsidRPr="00744372">
        <w:rPr>
          <w:rFonts w:ascii="Palatino Linotype" w:eastAsia="Calibri" w:hAnsi="Palatino Linotype"/>
        </w:rPr>
        <w:t>autorizza qualora un partecipante alla gara eserciti la facoltà di “accesso agli atti”, la stazione appaltante a rilasciare copia di tutta la documentazione presentata per la partecipazione alla gara</w:t>
      </w:r>
    </w:p>
    <w:p w14:paraId="026297BB" w14:textId="35FBCC5C" w:rsidR="002A49F1" w:rsidRPr="00744372" w:rsidRDefault="00744372" w:rsidP="00C830AA">
      <w:pPr>
        <w:spacing w:before="120" w:after="120"/>
        <w:ind w:right="68"/>
        <w:jc w:val="both"/>
        <w:rPr>
          <w:rFonts w:ascii="Palatino Linotype" w:eastAsia="Calibri" w:hAnsi="Palatino Linotype"/>
        </w:rPr>
      </w:pPr>
      <w:r w:rsidRPr="00744372">
        <w:rPr>
          <w:rFonts w:ascii="Palatino Linotype" w:eastAsia="Calibri" w:hAnsi="Palatino Linotype"/>
          <w:b/>
        </w:rPr>
        <w:t>oppure</w:t>
      </w:r>
    </w:p>
    <w:p w14:paraId="737F689C" w14:textId="77777777" w:rsidR="00744372" w:rsidRDefault="00744372" w:rsidP="00C830AA">
      <w:pPr>
        <w:numPr>
          <w:ilvl w:val="0"/>
          <w:numId w:val="10"/>
        </w:numPr>
        <w:ind w:left="0" w:right="68" w:firstLine="0"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</w:p>
    <w:p w14:paraId="6716B317" w14:textId="08114F78" w:rsidR="00CA1FA3" w:rsidRDefault="00744372" w:rsidP="00C830AA">
      <w:pPr>
        <w:spacing w:after="120"/>
        <w:rPr>
          <w:rFonts w:ascii="Palatino Linotype" w:eastAsia="Calibri" w:hAnsi="Palatino Linotype"/>
        </w:rPr>
      </w:pPr>
      <w:r w:rsidRPr="00282A3B">
        <w:rPr>
          <w:rFonts w:ascii="Palatino Linotype" w:eastAsia="Calibri" w:hAnsi="Palatino Linotype"/>
        </w:rPr>
        <w:t xml:space="preserve">A tal fine, ai sensi dell’art. 53, comma 5, lett. a), del Codice, indica i motivi dell’opposizione all’accesso: </w:t>
      </w:r>
      <w:r w:rsidR="002A49F1">
        <w:rPr>
          <w:rFonts w:ascii="Palatino Linotype" w:eastAsia="Calibri" w:hAnsi="Palatino Linotyp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5923">
        <w:rPr>
          <w:rFonts w:ascii="Palatino Linotype" w:eastAsia="Calibri" w:hAnsi="Palatino Linotype"/>
        </w:rPr>
        <w:t>…</w:t>
      </w:r>
    </w:p>
    <w:p w14:paraId="35D9D95D" w14:textId="77777777" w:rsidR="002A49F1" w:rsidRPr="002A49F1" w:rsidRDefault="002A49F1" w:rsidP="002A49F1">
      <w:pPr>
        <w:pStyle w:val="Paragrafoelenco"/>
        <w:numPr>
          <w:ilvl w:val="0"/>
          <w:numId w:val="1"/>
        </w:numPr>
        <w:ind w:left="0" w:right="68" w:firstLine="0"/>
        <w:contextualSpacing/>
        <w:jc w:val="both"/>
        <w:rPr>
          <w:rFonts w:ascii="Palatino Linotype" w:eastAsia="Calibri" w:hAnsi="Palatino Linotype"/>
        </w:rPr>
      </w:pPr>
      <w:r>
        <w:rPr>
          <w:rFonts w:ascii="Palatino Linotype" w:eastAsia="Calibri" w:hAnsi="Palatino Linotype"/>
        </w:rPr>
        <w:t xml:space="preserve">   </w:t>
      </w:r>
      <w:r w:rsidRPr="002A49F1">
        <w:rPr>
          <w:rFonts w:ascii="Palatino Linotype" w:eastAsia="Calibri" w:hAnsi="Palatino Linotype"/>
        </w:rPr>
        <w:t>Per gli operatori economici non residenti e privi di stabile organizzazione in Italia:</w:t>
      </w:r>
    </w:p>
    <w:p w14:paraId="64DE1EE0" w14:textId="017499FC" w:rsidR="00CA1FA3" w:rsidRDefault="00CA1FA3" w:rsidP="00C830AA">
      <w:pPr>
        <w:pStyle w:val="Paragrafoelenco"/>
        <w:spacing w:after="120"/>
        <w:ind w:left="0" w:right="68"/>
        <w:jc w:val="both"/>
        <w:rPr>
          <w:rFonts w:ascii="Palatino Linotype" w:eastAsia="Calibri" w:hAnsi="Palatino Linotype"/>
          <w:b/>
        </w:rPr>
      </w:pPr>
      <w:r w:rsidRPr="00727958">
        <w:rPr>
          <w:rFonts w:ascii="Palatino Linotype" w:eastAsia="Calibri" w:hAnsi="Palatino Linotype"/>
        </w:rPr>
        <w:t>si impegna ad uniformarsi, in caso di aggiudicazione, alla disciplina di cui agli articoli 17, comma 2, e 53, comma 3 del d.p.r. 633/1972 e a comunicare alla stazione appaltante la nomina del proprio rappresentante fiscale, nelle forme di legge</w:t>
      </w:r>
      <w:r w:rsidRPr="00727958">
        <w:rPr>
          <w:rFonts w:ascii="Palatino Linotype" w:eastAsia="Calibri" w:hAnsi="Palatino Linotype"/>
          <w:b/>
        </w:rPr>
        <w:t>;</w:t>
      </w:r>
    </w:p>
    <w:p w14:paraId="340CB12E" w14:textId="1DA99B2C" w:rsidR="00CA1FA3" w:rsidRPr="002A49F1" w:rsidRDefault="00CA1FA3" w:rsidP="002A49F1">
      <w:pPr>
        <w:pStyle w:val="Paragrafoelenco"/>
        <w:numPr>
          <w:ilvl w:val="0"/>
          <w:numId w:val="1"/>
        </w:numPr>
        <w:spacing w:after="60"/>
        <w:ind w:left="0" w:firstLine="0"/>
        <w:jc w:val="both"/>
        <w:rPr>
          <w:rFonts w:ascii="Palatino Linotype" w:hAnsi="Palatino Linotype" w:cs="Arial"/>
          <w:bCs/>
        </w:rPr>
      </w:pPr>
      <w:r w:rsidRPr="002A49F1">
        <w:rPr>
          <w:rFonts w:ascii="Palatino Linotype" w:hAnsi="Palatino Linotype" w:cs="Arial"/>
          <w:bCs/>
        </w:rPr>
        <w:t>Per gli operatori economici ammessi al concordato preventivo con</w:t>
      </w:r>
      <w:r w:rsidRPr="002A49F1">
        <w:rPr>
          <w:rFonts w:ascii="Palatino Linotype" w:hAnsi="Palatino Linotype" w:cs="Arial"/>
          <w:bCs/>
          <w:smallCaps/>
        </w:rPr>
        <w:t xml:space="preserve"> </w:t>
      </w:r>
      <w:r w:rsidRPr="002A49F1">
        <w:rPr>
          <w:rFonts w:ascii="Palatino Linotype" w:hAnsi="Palatino Linotype" w:cs="Arial"/>
          <w:bCs/>
        </w:rPr>
        <w:t>continuità aziendale di cui all’art. 186-bis del R.D. 16/03/1942 N. 267)</w:t>
      </w:r>
      <w:r w:rsidR="002A49F1" w:rsidRPr="002A49F1">
        <w:rPr>
          <w:rFonts w:ascii="Palatino Linotype" w:hAnsi="Palatino Linotype" w:cs="Arial"/>
          <w:bCs/>
        </w:rPr>
        <w:t>:</w:t>
      </w:r>
    </w:p>
    <w:p w14:paraId="65F5F3B9" w14:textId="1B8A718C" w:rsidR="00CA1FA3" w:rsidRDefault="00CA1FA3" w:rsidP="00C830AA">
      <w:pPr>
        <w:pStyle w:val="Paragrafoelenco"/>
        <w:spacing w:after="120"/>
        <w:ind w:left="0"/>
        <w:jc w:val="both"/>
        <w:rPr>
          <w:rFonts w:ascii="Palatino Linotype" w:hAnsi="Palatino Linotype" w:cs="Arial"/>
        </w:rPr>
      </w:pPr>
      <w:r w:rsidRPr="00641F9F">
        <w:rPr>
          <w:rFonts w:ascii="Palatino Linotype" w:hAnsi="Palatino Linotype" w:cs="Arial"/>
        </w:rPr>
        <w:t>indica, ad integrazione di quanto indicato nella parte III, sez. C, lett. d) del DGUE, gli estremi del provvedimento di ammissione al concordato: e del provvedimento di autorizzazione a partecipare alle gare …………….           rilasciati dal Tribunale di ……………………………………</w:t>
      </w:r>
      <w:r>
        <w:rPr>
          <w:rFonts w:ascii="Palatino Linotype" w:hAnsi="Palatino Linotype" w:cs="Arial"/>
        </w:rPr>
        <w:t xml:space="preserve"> nonché d</w:t>
      </w:r>
      <w:r w:rsidRPr="00641F9F">
        <w:rPr>
          <w:rFonts w:ascii="Palatino Linotype" w:hAnsi="Palatino Linotype" w:cs="Arial"/>
        </w:rPr>
        <w:t>ichiara di non partecipare alla gara quale mandataria di un RTI e che le altre imprese aderenti al raggruppamento non sono assoggettate ad una procedura concorsuale ai sensi dell’art. 186-bis comma 6 del R.D. 16/03/1942 N. 267.</w:t>
      </w:r>
    </w:p>
    <w:p w14:paraId="2932BE55" w14:textId="77777777" w:rsidR="00775923" w:rsidRDefault="00775923" w:rsidP="00775923">
      <w:pPr>
        <w:pStyle w:val="Paragrafoelenco"/>
        <w:ind w:left="0"/>
        <w:jc w:val="both"/>
        <w:rPr>
          <w:rFonts w:ascii="Palatino Linotype" w:hAnsi="Palatino Linotype" w:cs="Arial"/>
        </w:rPr>
      </w:pPr>
    </w:p>
    <w:p w14:paraId="7863EF75" w14:textId="77777777" w:rsidR="002A49F1" w:rsidRDefault="00CA1FA3" w:rsidP="002A49F1">
      <w:pPr>
        <w:pStyle w:val="Paragrafoelenco"/>
        <w:numPr>
          <w:ilvl w:val="0"/>
          <w:numId w:val="1"/>
        </w:numPr>
        <w:ind w:left="0" w:firstLine="0"/>
        <w:jc w:val="both"/>
        <w:rPr>
          <w:rFonts w:ascii="Palatino Linotype" w:hAnsi="Palatino Linotype" w:cs="Arial"/>
        </w:rPr>
      </w:pPr>
      <w:r w:rsidRPr="002A49F1">
        <w:rPr>
          <w:rFonts w:ascii="Palatino Linotype" w:hAnsi="Palatino Linotype" w:cs="Arial"/>
        </w:rPr>
        <w:t xml:space="preserve">(ai fini della eventuale riduzione della garanzia provvisoria)  </w:t>
      </w:r>
    </w:p>
    <w:p w14:paraId="6E462E59" w14:textId="7700B7CC" w:rsidR="00CA1FA3" w:rsidRDefault="006734BC" w:rsidP="00C830AA">
      <w:pPr>
        <w:pStyle w:val="Paragrafoelenco"/>
        <w:ind w:left="0"/>
        <w:jc w:val="both"/>
        <w:rPr>
          <w:rFonts w:ascii="Palatino Linotype" w:hAnsi="Palatino Linotype" w:cs="Arial"/>
        </w:rPr>
      </w:pPr>
      <w:r w:rsidRPr="006734BC">
        <w:rPr>
          <w:rFonts w:ascii="Palatino Linotype" w:hAnsi="Palatino Linotype" w:cs="Arial"/>
          <w:sz w:val="36"/>
          <w:szCs w:val="36"/>
        </w:rPr>
        <w:sym w:font="Symbol" w:char="F07F"/>
      </w:r>
      <w:r>
        <w:rPr>
          <w:rFonts w:ascii="Palatino Linotype" w:hAnsi="Palatino Linotype" w:cs="Arial"/>
        </w:rPr>
        <w:t xml:space="preserve">  </w:t>
      </w:r>
      <w:r w:rsidR="00CA1FA3" w:rsidRPr="002A49F1">
        <w:rPr>
          <w:rFonts w:ascii="Palatino Linotype" w:hAnsi="Palatino Linotype" w:cs="Arial"/>
        </w:rPr>
        <w:t>dichiara il possesso dei requisiti di cui all’art. 93, comma 7, del D. Lgs. n. 50/2016;</w:t>
      </w:r>
    </w:p>
    <w:p w14:paraId="719816AD" w14:textId="77777777" w:rsidR="00C830AA" w:rsidRDefault="00C830AA" w:rsidP="00C830AA">
      <w:pPr>
        <w:pStyle w:val="Paragrafoelenco"/>
        <w:spacing w:after="120"/>
        <w:ind w:left="0"/>
        <w:jc w:val="both"/>
        <w:rPr>
          <w:rFonts w:ascii="Palatino Linotype" w:hAnsi="Palatino Linotype" w:cs="Arial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132458" w:rsidRPr="00132458" w14:paraId="40E370FB" w14:textId="77777777" w:rsidTr="002B7BDA">
        <w:tc>
          <w:tcPr>
            <w:tcW w:w="10139" w:type="dxa"/>
            <w:shd w:val="clear" w:color="auto" w:fill="F2F2F2" w:themeFill="background1" w:themeFillShade="F2"/>
          </w:tcPr>
          <w:p w14:paraId="1A99C93D" w14:textId="77777777" w:rsidR="00132458" w:rsidRPr="00132458" w:rsidRDefault="00132458" w:rsidP="00775923">
            <w:pPr>
              <w:pStyle w:val="Paragrafoelenco"/>
              <w:numPr>
                <w:ilvl w:val="0"/>
                <w:numId w:val="11"/>
              </w:numPr>
              <w:rPr>
                <w:rFonts w:ascii="Palatino Linotype" w:hAnsi="Palatino Linotype" w:cs="Arial"/>
                <w:b/>
              </w:rPr>
            </w:pPr>
            <w:r w:rsidRPr="00132458">
              <w:rPr>
                <w:rFonts w:ascii="Palatino Linotype" w:hAnsi="Palatino Linotype" w:cs="Arial"/>
                <w:b/>
              </w:rPr>
              <w:t>Dichiarazioni per RTI, Consorzi ordinari e GEIE</w:t>
            </w:r>
          </w:p>
          <w:p w14:paraId="18C9EEC5" w14:textId="77777777" w:rsidR="00132458" w:rsidRPr="00132458" w:rsidRDefault="00132458" w:rsidP="00775923">
            <w:pPr>
              <w:pStyle w:val="Paragrafoelenco"/>
              <w:numPr>
                <w:ilvl w:val="0"/>
                <w:numId w:val="1"/>
              </w:numPr>
              <w:rPr>
                <w:rFonts w:ascii="Palatino Linotype" w:hAnsi="Palatino Linotype" w:cs="Arial"/>
              </w:rPr>
            </w:pPr>
            <w:r w:rsidRPr="00132458">
              <w:rPr>
                <w:rFonts w:ascii="Palatino Linotype" w:hAnsi="Palatino Linotype" w:cs="Arial"/>
              </w:rPr>
              <w:t>che i dati identificativi e il ruolo di ciascuna impresa sono i seguenti: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78"/>
              <w:gridCol w:w="2477"/>
              <w:gridCol w:w="2476"/>
            </w:tblGrid>
            <w:tr w:rsidR="00132458" w:rsidRPr="00132458" w14:paraId="58BA2B44" w14:textId="77777777" w:rsidTr="002B7BDA">
              <w:tc>
                <w:tcPr>
                  <w:tcW w:w="2482" w:type="dxa"/>
                </w:tcPr>
                <w:p w14:paraId="15D9CB98" w14:textId="77777777" w:rsidR="00132458" w:rsidRPr="00132458" w:rsidRDefault="00132458" w:rsidP="00775923">
                  <w:pPr>
                    <w:pStyle w:val="Paragrafoelenco"/>
                    <w:jc w:val="both"/>
                    <w:rPr>
                      <w:rFonts w:ascii="Palatino Linotype" w:hAnsi="Palatino Linotype" w:cs="Arial"/>
                    </w:rPr>
                  </w:pPr>
                  <w:r w:rsidRPr="00132458">
                    <w:rPr>
                      <w:rFonts w:ascii="Palatino Linotype" w:hAnsi="Palatino Linotype" w:cs="Arial"/>
                    </w:rPr>
                    <w:t>Impresa</w:t>
                  </w:r>
                </w:p>
              </w:tc>
              <w:tc>
                <w:tcPr>
                  <w:tcW w:w="2478" w:type="dxa"/>
                </w:tcPr>
                <w:p w14:paraId="5F643965" w14:textId="77777777" w:rsidR="00132458" w:rsidRPr="00132458" w:rsidRDefault="00132458" w:rsidP="00775923">
                  <w:pPr>
                    <w:pStyle w:val="Paragrafoelenco"/>
                    <w:jc w:val="both"/>
                    <w:rPr>
                      <w:rFonts w:ascii="Palatino Linotype" w:hAnsi="Palatino Linotype" w:cs="Arial"/>
                    </w:rPr>
                  </w:pPr>
                  <w:r w:rsidRPr="00132458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477" w:type="dxa"/>
                </w:tcPr>
                <w:p w14:paraId="22FAB3DB" w14:textId="77777777" w:rsidR="00132458" w:rsidRPr="00132458" w:rsidRDefault="00132458" w:rsidP="00775923">
                  <w:pPr>
                    <w:pStyle w:val="Paragrafoelenco"/>
                    <w:jc w:val="both"/>
                    <w:rPr>
                      <w:rFonts w:ascii="Palatino Linotype" w:hAnsi="Palatino Linotype" w:cs="Arial"/>
                    </w:rPr>
                  </w:pPr>
                  <w:r w:rsidRPr="00132458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476" w:type="dxa"/>
                </w:tcPr>
                <w:p w14:paraId="06D29C13" w14:textId="77777777" w:rsidR="00132458" w:rsidRPr="00132458" w:rsidRDefault="00132458" w:rsidP="00775923">
                  <w:pPr>
                    <w:pStyle w:val="Paragrafoelenco"/>
                    <w:jc w:val="both"/>
                    <w:rPr>
                      <w:rFonts w:ascii="Palatino Linotype" w:hAnsi="Palatino Linotype" w:cs="Arial"/>
                    </w:rPr>
                  </w:pPr>
                  <w:r w:rsidRPr="00132458">
                    <w:rPr>
                      <w:rFonts w:ascii="Palatino Linotype" w:hAnsi="Palatino Linotype" w:cs="Arial"/>
                    </w:rPr>
                    <w:t>Ruolo</w:t>
                  </w:r>
                </w:p>
              </w:tc>
            </w:tr>
            <w:tr w:rsidR="00132458" w:rsidRPr="00132458" w14:paraId="14BC79F6" w14:textId="77777777" w:rsidTr="002B7BDA">
              <w:tc>
                <w:tcPr>
                  <w:tcW w:w="2482" w:type="dxa"/>
                </w:tcPr>
                <w:p w14:paraId="3A837956" w14:textId="77777777" w:rsid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  <w:p w14:paraId="791AA98A" w14:textId="77CACF66" w:rsidR="00775923" w:rsidRPr="00132458" w:rsidRDefault="00775923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478" w:type="dxa"/>
                </w:tcPr>
                <w:p w14:paraId="0EE70B2C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477" w:type="dxa"/>
                </w:tcPr>
                <w:p w14:paraId="50A44A29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476" w:type="dxa"/>
                </w:tcPr>
                <w:p w14:paraId="49BDE30E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132458" w:rsidRPr="00132458" w14:paraId="1F25FF65" w14:textId="77777777" w:rsidTr="002B7BDA">
              <w:tc>
                <w:tcPr>
                  <w:tcW w:w="2482" w:type="dxa"/>
                </w:tcPr>
                <w:p w14:paraId="0C51B4F6" w14:textId="77777777" w:rsid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  <w:p w14:paraId="1D9F9F19" w14:textId="60D2A6B1" w:rsidR="00775923" w:rsidRPr="00132458" w:rsidRDefault="00775923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478" w:type="dxa"/>
                </w:tcPr>
                <w:p w14:paraId="0FA73590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477" w:type="dxa"/>
                </w:tcPr>
                <w:p w14:paraId="1CBE80A0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476" w:type="dxa"/>
                </w:tcPr>
                <w:p w14:paraId="53592D26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132458" w:rsidRPr="00132458" w14:paraId="4B1B1B5C" w14:textId="77777777" w:rsidTr="002B7BDA">
              <w:tc>
                <w:tcPr>
                  <w:tcW w:w="2482" w:type="dxa"/>
                </w:tcPr>
                <w:p w14:paraId="236A7F31" w14:textId="77777777" w:rsid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  <w:p w14:paraId="0FC39172" w14:textId="359800FB" w:rsidR="00775923" w:rsidRPr="00132458" w:rsidRDefault="00775923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478" w:type="dxa"/>
                </w:tcPr>
                <w:p w14:paraId="5CAF8E64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477" w:type="dxa"/>
                </w:tcPr>
                <w:p w14:paraId="55F67336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476" w:type="dxa"/>
                </w:tcPr>
                <w:p w14:paraId="6AAEB322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14:paraId="69F5637F" w14:textId="77777777" w:rsidR="00132458" w:rsidRPr="00132458" w:rsidRDefault="00132458" w:rsidP="00775923">
            <w:pPr>
              <w:pStyle w:val="Paragrafoelenco"/>
              <w:ind w:left="502"/>
              <w:rPr>
                <w:rFonts w:ascii="Palatino Linotype" w:hAnsi="Palatino Linotype" w:cs="Arial"/>
              </w:rPr>
            </w:pPr>
            <w:r w:rsidRPr="00132458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riunito o consorziato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9"/>
            </w:tblGrid>
            <w:tr w:rsidR="00132458" w:rsidRPr="00132458" w14:paraId="70BC16F6" w14:textId="77777777" w:rsidTr="002B7BDA">
              <w:trPr>
                <w:trHeight w:val="347"/>
              </w:trPr>
              <w:tc>
                <w:tcPr>
                  <w:tcW w:w="4954" w:type="dxa"/>
                </w:tcPr>
                <w:p w14:paraId="05F6FF7E" w14:textId="77777777" w:rsidR="00132458" w:rsidRPr="00132458" w:rsidRDefault="00132458" w:rsidP="00775923">
                  <w:pPr>
                    <w:pStyle w:val="Paragrafoelenco"/>
                    <w:jc w:val="both"/>
                    <w:rPr>
                      <w:rFonts w:ascii="Palatino Linotype" w:hAnsi="Palatino Linotype" w:cs="Arial"/>
                    </w:rPr>
                  </w:pPr>
                  <w:r w:rsidRPr="00132458">
                    <w:rPr>
                      <w:rFonts w:ascii="Palatino Linotype" w:hAnsi="Palatino Linotype" w:cs="Arial"/>
                    </w:rPr>
                    <w:t xml:space="preserve">Impresa </w:t>
                  </w:r>
                </w:p>
              </w:tc>
              <w:tc>
                <w:tcPr>
                  <w:tcW w:w="4959" w:type="dxa"/>
                </w:tcPr>
                <w:p w14:paraId="6FB43E04" w14:textId="77777777" w:rsidR="00132458" w:rsidRPr="00132458" w:rsidRDefault="00132458" w:rsidP="00775923">
                  <w:pPr>
                    <w:pStyle w:val="Paragrafoelenco"/>
                    <w:jc w:val="both"/>
                    <w:rPr>
                      <w:rFonts w:ascii="Palatino Linotype" w:hAnsi="Palatino Linotype" w:cs="Arial"/>
                    </w:rPr>
                  </w:pPr>
                  <w:r w:rsidRPr="00132458">
                    <w:rPr>
                      <w:rFonts w:ascii="Palatino Linotype" w:hAnsi="Palatino Linotype" w:cs="Arial"/>
                    </w:rPr>
                    <w:t xml:space="preserve">Parte o percentuale del servizio   </w:t>
                  </w:r>
                </w:p>
              </w:tc>
            </w:tr>
            <w:tr w:rsidR="00132458" w:rsidRPr="00132458" w14:paraId="69C20C32" w14:textId="77777777" w:rsidTr="002B7BDA">
              <w:tc>
                <w:tcPr>
                  <w:tcW w:w="4954" w:type="dxa"/>
                </w:tcPr>
                <w:p w14:paraId="1DC084AB" w14:textId="77777777" w:rsid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  <w:p w14:paraId="7AC9D0C7" w14:textId="479E44C1" w:rsidR="00775923" w:rsidRPr="00132458" w:rsidRDefault="00775923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4959" w:type="dxa"/>
                </w:tcPr>
                <w:p w14:paraId="2B5B5469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132458" w:rsidRPr="00132458" w14:paraId="671EF836" w14:textId="77777777" w:rsidTr="002B7BDA">
              <w:tc>
                <w:tcPr>
                  <w:tcW w:w="4954" w:type="dxa"/>
                </w:tcPr>
                <w:p w14:paraId="545AC204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4959" w:type="dxa"/>
                </w:tcPr>
                <w:p w14:paraId="265E97D2" w14:textId="77777777" w:rsid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  <w:p w14:paraId="38D1E3DA" w14:textId="7DAE64D1" w:rsidR="00775923" w:rsidRPr="00132458" w:rsidRDefault="00775923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132458" w:rsidRPr="00132458" w14:paraId="0DE63570" w14:textId="77777777" w:rsidTr="002B7BDA">
              <w:tc>
                <w:tcPr>
                  <w:tcW w:w="4954" w:type="dxa"/>
                </w:tcPr>
                <w:p w14:paraId="2A251D8A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4959" w:type="dxa"/>
                </w:tcPr>
                <w:p w14:paraId="27E158AB" w14:textId="77777777" w:rsid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  <w:p w14:paraId="6CEAFC84" w14:textId="15F30A5D" w:rsidR="00775923" w:rsidRPr="00132458" w:rsidRDefault="00775923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14:paraId="539CC94D" w14:textId="77777777" w:rsidR="00132458" w:rsidRPr="00132458" w:rsidRDefault="00132458" w:rsidP="00775923">
            <w:pPr>
              <w:pStyle w:val="Paragrafoelenco"/>
              <w:jc w:val="both"/>
              <w:rPr>
                <w:rFonts w:ascii="Palatino Linotype" w:hAnsi="Palatino Linotype" w:cs="Arial"/>
              </w:rPr>
            </w:pPr>
          </w:p>
        </w:tc>
      </w:tr>
      <w:tr w:rsidR="00132458" w:rsidRPr="00132458" w14:paraId="524E7142" w14:textId="77777777" w:rsidTr="002B7BDA">
        <w:tc>
          <w:tcPr>
            <w:tcW w:w="10139" w:type="dxa"/>
            <w:shd w:val="clear" w:color="auto" w:fill="F2F2F2" w:themeFill="background1" w:themeFillShade="F2"/>
          </w:tcPr>
          <w:p w14:paraId="1143DF12" w14:textId="77777777" w:rsidR="00132458" w:rsidRPr="00132458" w:rsidRDefault="00132458" w:rsidP="00775923">
            <w:pPr>
              <w:pStyle w:val="Paragrafoelenco"/>
              <w:numPr>
                <w:ilvl w:val="0"/>
                <w:numId w:val="8"/>
              </w:numPr>
              <w:rPr>
                <w:rFonts w:ascii="Palatino Linotype" w:hAnsi="Palatino Linotype" w:cs="Arial"/>
              </w:rPr>
            </w:pPr>
            <w:r w:rsidRPr="00132458">
              <w:rPr>
                <w:rFonts w:ascii="Palatino Linotype" w:hAnsi="Palatino Linotype" w:cs="Arial"/>
                <w:b/>
              </w:rPr>
              <w:t>Dichiarazioni per RTI, Consorzi ordinari e GEIE non ancora costituiti</w:t>
            </w:r>
          </w:p>
          <w:p w14:paraId="73D17500" w14:textId="77777777" w:rsidR="00132458" w:rsidRPr="00132458" w:rsidRDefault="00132458" w:rsidP="00775923">
            <w:pPr>
              <w:pStyle w:val="Paragrafoelenco"/>
              <w:numPr>
                <w:ilvl w:val="0"/>
                <w:numId w:val="1"/>
              </w:numPr>
              <w:rPr>
                <w:rFonts w:ascii="Palatino Linotype" w:hAnsi="Palatino Linotype" w:cs="Arial"/>
              </w:rPr>
            </w:pPr>
            <w:r w:rsidRPr="00132458">
              <w:rPr>
                <w:rFonts w:ascii="Palatino Linotype" w:hAnsi="Palatino Linotype" w:cs="Arial"/>
              </w:rPr>
              <w:t>che l’operatore economico al quale, in caso di aggiudicazione, sarà conferito mandato speciale con rappresentanza o funzioni di capogruppo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132458" w:rsidRPr="00132458" w14:paraId="731F15C8" w14:textId="77777777" w:rsidTr="002B7BDA">
              <w:tc>
                <w:tcPr>
                  <w:tcW w:w="3211" w:type="dxa"/>
                </w:tcPr>
                <w:p w14:paraId="45827B6F" w14:textId="77777777" w:rsidR="00132458" w:rsidRPr="00132458" w:rsidRDefault="00132458" w:rsidP="00775923">
                  <w:pPr>
                    <w:pStyle w:val="Paragrafoelenco"/>
                    <w:jc w:val="both"/>
                    <w:rPr>
                      <w:rFonts w:ascii="Palatino Linotype" w:hAnsi="Palatino Linotype" w:cs="Arial"/>
                    </w:rPr>
                  </w:pPr>
                  <w:r w:rsidRPr="00132458">
                    <w:rPr>
                      <w:rFonts w:ascii="Palatino Linotype" w:hAnsi="Palatino Linotype" w:cs="Arial"/>
                    </w:rPr>
                    <w:t>Impresa</w:t>
                  </w:r>
                </w:p>
              </w:tc>
              <w:tc>
                <w:tcPr>
                  <w:tcW w:w="3073" w:type="dxa"/>
                </w:tcPr>
                <w:p w14:paraId="39C623AC" w14:textId="77777777" w:rsidR="00132458" w:rsidRPr="00132458" w:rsidRDefault="00132458" w:rsidP="00775923">
                  <w:pPr>
                    <w:pStyle w:val="Paragrafoelenco"/>
                    <w:jc w:val="both"/>
                    <w:rPr>
                      <w:rFonts w:ascii="Palatino Linotype" w:hAnsi="Palatino Linotype" w:cs="Arial"/>
                    </w:rPr>
                  </w:pPr>
                  <w:r w:rsidRPr="00132458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3629" w:type="dxa"/>
                </w:tcPr>
                <w:p w14:paraId="015348DE" w14:textId="77777777" w:rsidR="00132458" w:rsidRPr="00132458" w:rsidRDefault="00132458" w:rsidP="00775923">
                  <w:pPr>
                    <w:pStyle w:val="Paragrafoelenco"/>
                    <w:jc w:val="both"/>
                    <w:rPr>
                      <w:rFonts w:ascii="Palatino Linotype" w:hAnsi="Palatino Linotype" w:cs="Arial"/>
                    </w:rPr>
                  </w:pPr>
                  <w:r w:rsidRPr="00132458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</w:tr>
            <w:tr w:rsidR="00132458" w:rsidRPr="00132458" w14:paraId="7A52030F" w14:textId="77777777" w:rsidTr="002B7BDA">
              <w:tc>
                <w:tcPr>
                  <w:tcW w:w="3211" w:type="dxa"/>
                </w:tcPr>
                <w:p w14:paraId="0310872A" w14:textId="77777777" w:rsid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  <w:p w14:paraId="0A938F26" w14:textId="0B136B85" w:rsidR="00775923" w:rsidRPr="00132458" w:rsidRDefault="00775923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073" w:type="dxa"/>
                </w:tcPr>
                <w:p w14:paraId="59E75CA0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29" w:type="dxa"/>
                </w:tcPr>
                <w:p w14:paraId="1BD94C54" w14:textId="77777777" w:rsidR="00132458" w:rsidRPr="00132458" w:rsidRDefault="00132458" w:rsidP="00775923">
                  <w:pPr>
                    <w:pStyle w:val="Paragrafoelenco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14:paraId="08292509" w14:textId="226EC641" w:rsidR="00132458" w:rsidRPr="006734BC" w:rsidRDefault="006734BC" w:rsidP="0077592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 </w:t>
            </w:r>
            <w:r w:rsidR="00132458" w:rsidRPr="006734BC">
              <w:rPr>
                <w:rFonts w:ascii="Palatino Linotype" w:hAnsi="Palatino Linotype" w:cs="Arial"/>
              </w:rPr>
              <w:t>di impegnarsi, in caso di aggiudicazione, ad uniformarsi alla disciplina vigente con riguardo ai raggruppamenti temporanei o consorzi o GEIE ai sensi dell’art. 48 comma 8 del Codice conferendo mandato collettivo speciale con rappresentanza all’impresa qualificata come mandataria che stipulerà il contratto in nome e per conto delle mandanti/consorziate;</w:t>
            </w:r>
            <w:r w:rsidR="00132458" w:rsidRPr="006734BC">
              <w:rPr>
                <w:rFonts w:ascii="Palatino Linotype" w:hAnsi="Palatino Linotype" w:cs="Arial"/>
              </w:rPr>
              <w:tab/>
            </w:r>
          </w:p>
          <w:p w14:paraId="67CD8404" w14:textId="02F20127" w:rsidR="00132458" w:rsidRPr="00132458" w:rsidRDefault="00132458" w:rsidP="00775923">
            <w:pPr>
              <w:pStyle w:val="Paragrafoelenco"/>
              <w:ind w:left="0"/>
              <w:jc w:val="center"/>
              <w:rPr>
                <w:rFonts w:ascii="Palatino Linotype" w:hAnsi="Palatino Linotype" w:cs="Arial"/>
              </w:rPr>
            </w:pPr>
            <w:r w:rsidRPr="00132458">
              <w:rPr>
                <w:rFonts w:ascii="Palatino Linotype" w:hAnsi="Palatino Linotype" w:cs="Arial"/>
              </w:rPr>
              <w:t xml:space="preserve">sì </w:t>
            </w:r>
            <w:r w:rsidRPr="00132458">
              <w:rPr>
                <w:rFonts w:ascii="Palatino Linotype" w:hAnsi="Palatino Linotype" w:cs="Arial"/>
              </w:rPr>
              <w:sym w:font="Wingdings" w:char="F0A8"/>
            </w:r>
            <w:r w:rsidRPr="00132458">
              <w:rPr>
                <w:rFonts w:ascii="Palatino Linotype" w:hAnsi="Palatino Linotype" w:cs="Arial"/>
              </w:rPr>
              <w:t xml:space="preserve">   </w:t>
            </w:r>
            <w:r w:rsidRPr="00132458">
              <w:rPr>
                <w:rFonts w:ascii="Palatino Linotype" w:hAnsi="Palatino Linotype" w:cs="Arial"/>
              </w:rPr>
              <w:tab/>
            </w:r>
            <w:r w:rsidRPr="00132458">
              <w:rPr>
                <w:rFonts w:ascii="Palatino Linotype" w:hAnsi="Palatino Linotype" w:cs="Arial"/>
              </w:rPr>
              <w:tab/>
              <w:t xml:space="preserve"> no </w:t>
            </w:r>
            <w:r w:rsidRPr="00132458">
              <w:rPr>
                <w:rFonts w:ascii="Palatino Linotype" w:hAnsi="Palatino Linotype" w:cs="Arial"/>
              </w:rPr>
              <w:sym w:font="Wingdings" w:char="F0A8"/>
            </w:r>
          </w:p>
        </w:tc>
      </w:tr>
      <w:tr w:rsidR="00132458" w:rsidRPr="00132458" w14:paraId="3077B3B8" w14:textId="77777777" w:rsidTr="002B7BDA">
        <w:tc>
          <w:tcPr>
            <w:tcW w:w="10139" w:type="dxa"/>
            <w:shd w:val="clear" w:color="auto" w:fill="F2F2F2" w:themeFill="background1" w:themeFillShade="F2"/>
          </w:tcPr>
          <w:p w14:paraId="7AA5F370" w14:textId="77777777" w:rsidR="00132458" w:rsidRPr="00132458" w:rsidRDefault="00132458" w:rsidP="00132458">
            <w:pPr>
              <w:pStyle w:val="Paragrafoelenco"/>
              <w:numPr>
                <w:ilvl w:val="0"/>
                <w:numId w:val="8"/>
              </w:numPr>
              <w:rPr>
                <w:rFonts w:ascii="Palatino Linotype" w:hAnsi="Palatino Linotype" w:cs="Arial"/>
                <w:b/>
              </w:rPr>
            </w:pPr>
            <w:r w:rsidRPr="00132458">
              <w:rPr>
                <w:rFonts w:ascii="Palatino Linotype" w:hAnsi="Palatino Linotype" w:cs="Arial"/>
                <w:b/>
              </w:rPr>
              <w:t>Dichiarazioni per consorzi di cooperative ed imprese artigiane e per consorzi stabili di cui all’art. 45, comma 2 lett. b) e c), del Codice</w:t>
            </w:r>
          </w:p>
          <w:p w14:paraId="4B7916C8" w14:textId="77777777" w:rsidR="00132458" w:rsidRPr="00132458" w:rsidRDefault="00132458" w:rsidP="00132458">
            <w:pPr>
              <w:pStyle w:val="Paragrafoelenco"/>
              <w:numPr>
                <w:ilvl w:val="0"/>
                <w:numId w:val="1"/>
              </w:numPr>
              <w:spacing w:after="120"/>
              <w:jc w:val="both"/>
              <w:rPr>
                <w:rFonts w:ascii="Palatino Linotype" w:hAnsi="Palatino Linotype" w:cs="Arial"/>
              </w:rPr>
            </w:pPr>
            <w:r w:rsidRPr="00132458">
              <w:rPr>
                <w:rFonts w:ascii="Palatino Linotype" w:hAnsi="Palatino Linotype" w:cs="Arial"/>
              </w:rPr>
              <w:t>che il consorzio concorre per il seguente consorziato:</w:t>
            </w: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630"/>
              <w:gridCol w:w="2558"/>
              <w:gridCol w:w="3601"/>
            </w:tblGrid>
            <w:tr w:rsidR="00132458" w:rsidRPr="00132458" w14:paraId="272E79BB" w14:textId="77777777" w:rsidTr="002B7BDA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14:paraId="7F6BE3AC" w14:textId="77777777" w:rsidR="00132458" w:rsidRPr="00132458" w:rsidRDefault="00132458" w:rsidP="00132458">
                  <w:pPr>
                    <w:pStyle w:val="Paragrafoelenco"/>
                    <w:widowControl/>
                    <w:autoSpaceDE/>
                    <w:autoSpaceDN/>
                    <w:spacing w:after="120"/>
                    <w:ind w:left="0"/>
                    <w:jc w:val="both"/>
                    <w:rPr>
                      <w:rFonts w:ascii="Palatino Linotype" w:eastAsia="Times New Roman" w:hAnsi="Palatino Linotype" w:cs="Arial"/>
                      <w:lang w:val="it-IT"/>
                    </w:rPr>
                  </w:pPr>
                  <w:r w:rsidRPr="00132458">
                    <w:rPr>
                      <w:rFonts w:ascii="Palatino Linotype" w:eastAsia="Times New Roman" w:hAnsi="Palatino Linotype" w:cs="Arial"/>
                      <w:lang w:val="it-IT"/>
                    </w:rPr>
                    <w:t>Consorziato</w:t>
                  </w:r>
                </w:p>
              </w:tc>
              <w:tc>
                <w:tcPr>
                  <w:tcW w:w="2558" w:type="dxa"/>
                  <w:vAlign w:val="center"/>
                </w:tcPr>
                <w:p w14:paraId="690A48B3" w14:textId="77777777" w:rsidR="00132458" w:rsidRPr="00132458" w:rsidRDefault="00132458" w:rsidP="00132458">
                  <w:pPr>
                    <w:pStyle w:val="Paragrafoelenco"/>
                    <w:widowControl/>
                    <w:autoSpaceDE/>
                    <w:autoSpaceDN/>
                    <w:spacing w:after="120"/>
                    <w:ind w:left="0"/>
                    <w:jc w:val="both"/>
                    <w:rPr>
                      <w:rFonts w:ascii="Palatino Linotype" w:eastAsia="Times New Roman" w:hAnsi="Palatino Linotype" w:cs="Arial"/>
                      <w:lang w:val="it-IT"/>
                    </w:rPr>
                  </w:pPr>
                  <w:r w:rsidRPr="00132458">
                    <w:rPr>
                      <w:rFonts w:ascii="Palatino Linotype" w:eastAsia="Times New Roman" w:hAnsi="Palatino Linotype" w:cs="Arial"/>
                      <w:lang w:val="it-IT"/>
                    </w:rPr>
                    <w:t>Sede Legale</w:t>
                  </w:r>
                </w:p>
              </w:tc>
              <w:tc>
                <w:tcPr>
                  <w:tcW w:w="3601" w:type="dxa"/>
                  <w:vAlign w:val="center"/>
                </w:tcPr>
                <w:p w14:paraId="4A93E7BF" w14:textId="77777777" w:rsidR="00132458" w:rsidRPr="00132458" w:rsidRDefault="00132458" w:rsidP="00132458">
                  <w:pPr>
                    <w:pStyle w:val="Paragrafoelenco"/>
                    <w:widowControl/>
                    <w:autoSpaceDE/>
                    <w:autoSpaceDN/>
                    <w:spacing w:after="120"/>
                    <w:ind w:left="0"/>
                    <w:jc w:val="both"/>
                    <w:rPr>
                      <w:rFonts w:ascii="Palatino Linotype" w:eastAsia="Times New Roman" w:hAnsi="Palatino Linotype" w:cs="Arial"/>
                      <w:lang w:val="it-IT"/>
                    </w:rPr>
                  </w:pPr>
                  <w:r w:rsidRPr="00132458">
                    <w:rPr>
                      <w:rFonts w:ascii="Palatino Linotype" w:eastAsia="Times New Roman" w:hAnsi="Palatino Linotype" w:cs="Arial"/>
                      <w:lang w:val="it-IT"/>
                    </w:rPr>
                    <w:t>Partita Iva</w:t>
                  </w:r>
                </w:p>
              </w:tc>
            </w:tr>
            <w:tr w:rsidR="00132458" w:rsidRPr="00132458" w14:paraId="4A18EAF3" w14:textId="77777777" w:rsidTr="00775923">
              <w:trPr>
                <w:trHeight w:val="279"/>
                <w:jc w:val="center"/>
              </w:trPr>
              <w:tc>
                <w:tcPr>
                  <w:tcW w:w="3630" w:type="dxa"/>
                  <w:vAlign w:val="center"/>
                </w:tcPr>
                <w:p w14:paraId="3D00D1A0" w14:textId="77777777" w:rsidR="00132458" w:rsidRPr="00132458" w:rsidRDefault="00132458" w:rsidP="00132458">
                  <w:pPr>
                    <w:pStyle w:val="Paragrafoelenco"/>
                    <w:widowControl/>
                    <w:autoSpaceDE/>
                    <w:autoSpaceDN/>
                    <w:spacing w:after="120"/>
                    <w:jc w:val="both"/>
                    <w:rPr>
                      <w:rFonts w:ascii="Palatino Linotype" w:eastAsia="Times New Roman" w:hAnsi="Palatino Linotype" w:cs="Arial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14:paraId="6376C708" w14:textId="77777777" w:rsidR="00132458" w:rsidRPr="00132458" w:rsidRDefault="00132458" w:rsidP="00132458">
                  <w:pPr>
                    <w:pStyle w:val="Paragrafoelenco"/>
                    <w:widowControl/>
                    <w:autoSpaceDE/>
                    <w:autoSpaceDN/>
                    <w:spacing w:after="120"/>
                    <w:jc w:val="both"/>
                    <w:rPr>
                      <w:rFonts w:ascii="Palatino Linotype" w:eastAsia="Times New Roman" w:hAnsi="Palatino Linotype" w:cs="Arial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14:paraId="5EBE6AED" w14:textId="77777777" w:rsidR="00132458" w:rsidRPr="00132458" w:rsidRDefault="00132458" w:rsidP="00132458">
                  <w:pPr>
                    <w:pStyle w:val="Paragrafoelenco"/>
                    <w:widowControl/>
                    <w:autoSpaceDE/>
                    <w:autoSpaceDN/>
                    <w:spacing w:after="120"/>
                    <w:jc w:val="both"/>
                    <w:rPr>
                      <w:rFonts w:ascii="Palatino Linotype" w:eastAsia="Times New Roman" w:hAnsi="Palatino Linotype" w:cs="Arial"/>
                    </w:rPr>
                  </w:pPr>
                </w:p>
              </w:tc>
            </w:tr>
            <w:tr w:rsidR="00132458" w:rsidRPr="00132458" w14:paraId="65185CF3" w14:textId="77777777" w:rsidTr="002B7BDA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14:paraId="38FA58D9" w14:textId="77777777" w:rsidR="00132458" w:rsidRPr="00132458" w:rsidRDefault="00132458" w:rsidP="00132458">
                  <w:pPr>
                    <w:pStyle w:val="Paragrafoelenco"/>
                    <w:widowControl/>
                    <w:autoSpaceDE/>
                    <w:autoSpaceDN/>
                    <w:spacing w:after="120"/>
                    <w:jc w:val="both"/>
                    <w:rPr>
                      <w:rFonts w:ascii="Palatino Linotype" w:eastAsia="Times New Roman" w:hAnsi="Palatino Linotype" w:cs="Arial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14:paraId="772F5E3C" w14:textId="77777777" w:rsidR="00132458" w:rsidRPr="00132458" w:rsidRDefault="00132458" w:rsidP="00132458">
                  <w:pPr>
                    <w:pStyle w:val="Paragrafoelenco"/>
                    <w:widowControl/>
                    <w:autoSpaceDE/>
                    <w:autoSpaceDN/>
                    <w:spacing w:after="120"/>
                    <w:jc w:val="both"/>
                    <w:rPr>
                      <w:rFonts w:ascii="Palatino Linotype" w:eastAsia="Times New Roman" w:hAnsi="Palatino Linotype" w:cs="Arial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14:paraId="6F3F2917" w14:textId="77777777" w:rsidR="00132458" w:rsidRPr="00132458" w:rsidRDefault="00132458" w:rsidP="00132458">
                  <w:pPr>
                    <w:pStyle w:val="Paragrafoelenco"/>
                    <w:widowControl/>
                    <w:autoSpaceDE/>
                    <w:autoSpaceDN/>
                    <w:spacing w:after="120"/>
                    <w:jc w:val="both"/>
                    <w:rPr>
                      <w:rFonts w:ascii="Palatino Linotype" w:eastAsia="Times New Roman" w:hAnsi="Palatino Linotype" w:cs="Arial"/>
                    </w:rPr>
                  </w:pPr>
                </w:p>
              </w:tc>
            </w:tr>
          </w:tbl>
          <w:p w14:paraId="675484CE" w14:textId="77777777" w:rsidR="00132458" w:rsidRPr="00775923" w:rsidRDefault="00132458" w:rsidP="00775923">
            <w:pPr>
              <w:pStyle w:val="Paragrafoelenco"/>
              <w:ind w:left="709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775923">
              <w:rPr>
                <w:rFonts w:ascii="Palatino Linotype" w:hAnsi="Palatino Linotype" w:cs="Arial"/>
                <w:i/>
                <w:sz w:val="20"/>
                <w:szCs w:val="20"/>
              </w:rPr>
              <w:t>N.B. qualora il consorzio non indichi per quale/i consorziato/i concorre, si intende che lo stesso partecipa in nome e per conto proprio</w:t>
            </w:r>
          </w:p>
        </w:tc>
      </w:tr>
    </w:tbl>
    <w:p w14:paraId="2A74D609" w14:textId="74A7F4CB" w:rsidR="00CA1FA3" w:rsidRDefault="004B0CD2" w:rsidP="00C830AA">
      <w:pPr>
        <w:pStyle w:val="Paragrafoelenco"/>
        <w:spacing w:before="120" w:after="120"/>
        <w:ind w:left="0"/>
        <w:jc w:val="both"/>
        <w:rPr>
          <w:rFonts w:ascii="Palatino Linotype" w:hAnsi="Palatino Linotype" w:cs="Arial"/>
        </w:rPr>
      </w:pPr>
      <w:r w:rsidRPr="004B0CD2">
        <w:rPr>
          <w:rFonts w:ascii="Palatino Linotype" w:hAnsi="Palatino Linotype" w:cs="Arial"/>
        </w:rPr>
        <w:t>Data</w:t>
      </w:r>
    </w:p>
    <w:p w14:paraId="566C7587" w14:textId="64C5C4F3" w:rsidR="004B0CD2" w:rsidRDefault="004B0CD2" w:rsidP="00C830AA">
      <w:pPr>
        <w:pStyle w:val="Paragrafoelenco"/>
        <w:spacing w:after="120"/>
        <w:ind w:left="2832" w:firstLine="708"/>
        <w:jc w:val="center"/>
        <w:rPr>
          <w:rFonts w:ascii="Palatino Linotype" w:hAnsi="Palatino Linotype" w:cs="Arial"/>
        </w:rPr>
      </w:pPr>
      <w:r w:rsidRPr="004B0CD2">
        <w:rPr>
          <w:rFonts w:ascii="Palatino Linotype" w:hAnsi="Palatino Linotype" w:cs="Arial"/>
        </w:rPr>
        <w:t>Firma del dichiarante</w:t>
      </w:r>
    </w:p>
    <w:p w14:paraId="12218C46" w14:textId="77777777" w:rsidR="00C830AA" w:rsidRDefault="00C830AA" w:rsidP="00C830AA">
      <w:pPr>
        <w:pStyle w:val="Paragrafoelenco"/>
        <w:spacing w:after="120"/>
        <w:ind w:left="2832" w:firstLine="708"/>
        <w:jc w:val="center"/>
        <w:rPr>
          <w:rFonts w:ascii="Palatino Linotype" w:hAnsi="Palatino Linotype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4B0CD2" w14:paraId="30851F2C" w14:textId="77777777" w:rsidTr="004B0CD2">
        <w:tc>
          <w:tcPr>
            <w:tcW w:w="10139" w:type="dxa"/>
          </w:tcPr>
          <w:p w14:paraId="1A4FCA68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La domanda è sottoscritta: </w:t>
            </w:r>
          </w:p>
          <w:p w14:paraId="0214A890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- dal concorrente che partecipa in forma singola; </w:t>
            </w:r>
          </w:p>
          <w:p w14:paraId="6D93594D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- nel caso di raggruppamento temporaneo o consorzio ordinario costituiti, dalla </w:t>
            </w:r>
          </w:p>
          <w:p w14:paraId="48D5D9A2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mandataria/capofila; </w:t>
            </w:r>
          </w:p>
          <w:p w14:paraId="4F0AF398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- nel caso di raggruppamento temporaneo o consorzio ordinario non ancora costituiti, da </w:t>
            </w:r>
          </w:p>
          <w:p w14:paraId="722FDC97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tutti i soggetti che costituiranno il raggruppamento o consorzio; </w:t>
            </w:r>
          </w:p>
          <w:p w14:paraId="312E8CE9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- nel caso di aggregazioni di imprese aderenti al contratto di rete si fa riferimento alla </w:t>
            </w:r>
          </w:p>
          <w:p w14:paraId="61E08A74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disciplina prevista per i raggruppamenti temporanei di imprese, in quanto compatibile. In </w:t>
            </w:r>
          </w:p>
          <w:p w14:paraId="7E2C6CBD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particolare: </w:t>
            </w:r>
          </w:p>
          <w:p w14:paraId="09547E62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a. se la rete è dotata di un organo comune con potere di rappresentanza e con soggettività </w:t>
            </w:r>
          </w:p>
          <w:p w14:paraId="0981227D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giuridica, ai sensi dell’art. 3, comma 4-quater, del </w:t>
            </w:r>
            <w:proofErr w:type="spellStart"/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>d.l.</w:t>
            </w:r>
            <w:proofErr w:type="spellEnd"/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10 febbraio 2009, n. 5, la domanda di </w:t>
            </w:r>
          </w:p>
          <w:p w14:paraId="3A14C152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partecipazione deve essere sottoscritta dal solo operatore economico che riveste la funzione </w:t>
            </w:r>
          </w:p>
          <w:p w14:paraId="49492B33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di organo comune; </w:t>
            </w:r>
          </w:p>
          <w:p w14:paraId="170B1726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b. se la rete è dotata di un organo comune con potere di rappresentanza ma è priva di </w:t>
            </w:r>
          </w:p>
          <w:p w14:paraId="1F83DB8E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soggettività giuridica, ai sensi dell’art. 3, comma 4-quater, del D.L. 10 febbraio 2009, n. 5, la </w:t>
            </w:r>
          </w:p>
          <w:p w14:paraId="208AACC1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domanda di partecipazione deve essere sottoscritta dall’impresa che riveste le funzioni di </w:t>
            </w:r>
          </w:p>
          <w:p w14:paraId="03123D9C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organo comune nonché da ognuna delle imprese aderenti al contratto di rete che partecipano </w:t>
            </w:r>
          </w:p>
          <w:p w14:paraId="6DD246D0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alla gara; </w:t>
            </w:r>
          </w:p>
          <w:p w14:paraId="36F37BCC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c. se la rete è dotata di un organo comune privo del potere di rappresentanza o se la rete </w:t>
            </w:r>
          </w:p>
          <w:p w14:paraId="35E1109C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è sprovvista di organo comune, oppure se l’organo comune è privo dei requisiti di </w:t>
            </w:r>
          </w:p>
          <w:p w14:paraId="1646FFCD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qualificazione richiesti per assumere la veste di mandataria, la domanda di partecipazione </w:t>
            </w:r>
          </w:p>
          <w:p w14:paraId="3CD007C1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deve essere sottoscritta dall’impresa aderente alla rete che riveste la qualifica di mandataria, </w:t>
            </w:r>
          </w:p>
          <w:p w14:paraId="13C65E5E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ovvero, in caso di partecipazione nelle forme del raggruppamento da costituirsi, da ognuna </w:t>
            </w:r>
          </w:p>
          <w:p w14:paraId="3C1EFB2A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delle imprese aderenti al contratto di rete che partecipa alla gara. </w:t>
            </w:r>
          </w:p>
          <w:p w14:paraId="0B964AE2" w14:textId="77777777" w:rsidR="004B0CD2" w:rsidRPr="004B0CD2" w:rsidRDefault="004B0CD2" w:rsidP="004B0CD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- nel caso di consorzio di cooperative e imprese artigiane o di consorzio stabile di cui all’art. </w:t>
            </w:r>
          </w:p>
          <w:p w14:paraId="7ADDF822" w14:textId="1CA63C55" w:rsidR="004B0CD2" w:rsidRDefault="004B0CD2" w:rsidP="004B0CD2">
            <w:pPr>
              <w:jc w:val="both"/>
              <w:rPr>
                <w:rFonts w:ascii="Palatino Linotype" w:hAnsi="Palatino Linotype"/>
                <w:b/>
                <w:iCs/>
                <w:color w:val="000000"/>
              </w:rPr>
            </w:pPr>
            <w:r w:rsidRPr="004B0CD2">
              <w:rPr>
                <w:rFonts w:ascii="Palatino Linotype" w:hAnsi="Palatino Linotype" w:cs="Arial"/>
                <w:i/>
                <w:sz w:val="22"/>
                <w:szCs w:val="22"/>
              </w:rPr>
              <w:t>45, comma 2, lett. b) e c), del Codice, la domanda è sottoscritta dal consorzio medesimo.</w:t>
            </w:r>
          </w:p>
        </w:tc>
      </w:tr>
    </w:tbl>
    <w:p w14:paraId="3E986061" w14:textId="524F79E7" w:rsidR="00066AEC" w:rsidRPr="00066AEC" w:rsidRDefault="00066AEC" w:rsidP="004B0CD2">
      <w:pPr>
        <w:pStyle w:val="sche4"/>
        <w:spacing w:line="360" w:lineRule="auto"/>
        <w:jc w:val="center"/>
        <w:rPr>
          <w:rFonts w:ascii="Titillium" w:eastAsia="Garamond" w:hAnsi="Titillium" w:cs="Garamond"/>
          <w:color w:val="000000"/>
          <w:sz w:val="19"/>
          <w:szCs w:val="19"/>
        </w:rPr>
      </w:pPr>
    </w:p>
    <w:sectPr w:rsidR="00066AEC" w:rsidRPr="00066AEC" w:rsidSect="0077592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851" w:right="907" w:bottom="426" w:left="851" w:header="142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BAFA" w14:textId="77777777" w:rsidR="007E33FB" w:rsidRDefault="007E33FB">
      <w:r>
        <w:separator/>
      </w:r>
    </w:p>
  </w:endnote>
  <w:endnote w:type="continuationSeparator" w:id="0">
    <w:p w14:paraId="2FA34D71" w14:textId="77777777" w:rsidR="007E33FB" w:rsidRDefault="007E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99D1" w14:textId="77777777" w:rsidR="005D23FF" w:rsidRDefault="005D23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5D8F8A" w14:textId="77777777" w:rsidR="005D23FF" w:rsidRDefault="005D23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311231"/>
      <w:docPartObj>
        <w:docPartGallery w:val="Page Numbers (Bottom of Page)"/>
        <w:docPartUnique/>
      </w:docPartObj>
    </w:sdtPr>
    <w:sdtEndPr/>
    <w:sdtContent>
      <w:p w14:paraId="0747D89A" w14:textId="3459C1E0"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5F1">
          <w:rPr>
            <w:noProof/>
          </w:rPr>
          <w:t>5</w:t>
        </w:r>
        <w:r>
          <w:fldChar w:fldCharType="end"/>
        </w:r>
      </w:p>
    </w:sdtContent>
  </w:sdt>
  <w:p w14:paraId="6A4D4A35" w14:textId="77777777" w:rsidR="005D23FF" w:rsidRPr="005D3E5E" w:rsidRDefault="005D23FF" w:rsidP="00C66BB4">
    <w:pPr>
      <w:pStyle w:val="Pidipagina"/>
      <w:ind w:right="360"/>
      <w:jc w:val="both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546969"/>
      <w:docPartObj>
        <w:docPartGallery w:val="Page Numbers (Bottom of Page)"/>
        <w:docPartUnique/>
      </w:docPartObj>
    </w:sdtPr>
    <w:sdtEndPr/>
    <w:sdtContent>
      <w:p w14:paraId="7BE2AF00" w14:textId="77777777"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058">
          <w:rPr>
            <w:noProof/>
          </w:rPr>
          <w:t>1</w:t>
        </w:r>
        <w:r>
          <w:fldChar w:fldCharType="end"/>
        </w:r>
      </w:p>
    </w:sdtContent>
  </w:sdt>
  <w:p w14:paraId="42609E97" w14:textId="77777777" w:rsidR="00C110E5" w:rsidRDefault="00C11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74AB" w14:textId="77777777" w:rsidR="007E33FB" w:rsidRDefault="007E33FB">
      <w:r>
        <w:separator/>
      </w:r>
    </w:p>
  </w:footnote>
  <w:footnote w:type="continuationSeparator" w:id="0">
    <w:p w14:paraId="1C7FFD88" w14:textId="77777777" w:rsidR="007E33FB" w:rsidRDefault="007E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4F45" w14:textId="3C8596D5" w:rsidR="00D334B5" w:rsidRDefault="003635F1" w:rsidP="00D334B5">
    <w:pPr>
      <w:pStyle w:val="Intestazione"/>
      <w:rPr>
        <w:rFonts w:ascii="Palatino Linotype" w:hAnsi="Palatino Linotype"/>
        <w:sz w:val="20"/>
        <w:szCs w:val="20"/>
      </w:rPr>
    </w:pPr>
    <w:r w:rsidRPr="003635F1">
      <w:rPr>
        <w:rFonts w:ascii="Palatino Linotype" w:hAnsi="Palatino Linotype"/>
        <w:bCs/>
      </w:rPr>
      <w:t xml:space="preserve">CIG </w:t>
    </w:r>
    <w:r w:rsidR="004B0CD2" w:rsidRPr="004B0CD2">
      <w:rPr>
        <w:rFonts w:ascii="Palatino Linotype" w:hAnsi="Palatino Linotype"/>
        <w:bCs/>
      </w:rPr>
      <w:t>97101827AC</w:t>
    </w:r>
    <w:r w:rsidR="004B0CD2">
      <w:rPr>
        <w:rFonts w:ascii="Palatino Linotype" w:hAnsi="Palatino Linotype"/>
        <w:bCs/>
      </w:rPr>
      <w:t xml:space="preserve"> </w:t>
    </w:r>
    <w:r w:rsidR="00D334B5" w:rsidRPr="00881B80">
      <w:rPr>
        <w:rFonts w:ascii="Palatino Linotype" w:hAnsi="Palatino Linotype"/>
        <w:sz w:val="20"/>
        <w:szCs w:val="20"/>
      </w:rPr>
      <w:t xml:space="preserve">ALLEGATO A – </w:t>
    </w:r>
    <w:r w:rsidR="00D334B5" w:rsidRPr="003E6C56">
      <w:rPr>
        <w:rFonts w:ascii="Palatino Linotype" w:hAnsi="Palatino Linotype"/>
        <w:sz w:val="20"/>
        <w:szCs w:val="20"/>
      </w:rPr>
      <w:t>DOMANDA DI PARTECIPAZIONE</w:t>
    </w:r>
  </w:p>
  <w:p w14:paraId="3C76E40E" w14:textId="77777777" w:rsidR="00C110E5" w:rsidRPr="00C110E5" w:rsidRDefault="00C110E5" w:rsidP="00C110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A4ED" w14:textId="77777777" w:rsidR="00C110E5" w:rsidRDefault="00AF1E36" w:rsidP="00C110E5">
    <w:pPr>
      <w:pStyle w:val="Intestazione"/>
      <w:rPr>
        <w:rFonts w:ascii="Palatino Linotype" w:hAnsi="Palatino Linotype"/>
        <w:sz w:val="20"/>
        <w:szCs w:val="20"/>
      </w:rPr>
    </w:pPr>
    <w:r w:rsidRPr="00AF1E36">
      <w:rPr>
        <w:rFonts w:ascii="Palatino Linotype" w:hAnsi="Palatino Linotype" w:cs="Arial"/>
        <w:color w:val="000000"/>
      </w:rPr>
      <w:t xml:space="preserve">CIG </w:t>
    </w:r>
    <w:r w:rsidR="00493058">
      <w:rPr>
        <w:rFonts w:ascii="Palatino Linotype" w:hAnsi="Palatino Linotype" w:cs="Arial"/>
        <w:color w:val="000000"/>
      </w:rPr>
      <w:t>……</w:t>
    </w:r>
    <w:proofErr w:type="gramStart"/>
    <w:r w:rsidR="00493058">
      <w:rPr>
        <w:rFonts w:ascii="Palatino Linotype" w:hAnsi="Palatino Linotype" w:cs="Arial"/>
        <w:color w:val="000000"/>
      </w:rPr>
      <w:t>…….</w:t>
    </w:r>
    <w:proofErr w:type="gramEnd"/>
    <w:r w:rsidR="00493058">
      <w:rPr>
        <w:rFonts w:ascii="Palatino Linotype" w:hAnsi="Palatino Linotype" w:cs="Arial"/>
        <w:color w:val="000000"/>
      </w:rPr>
      <w:t>.</w:t>
    </w:r>
    <w:r>
      <w:rPr>
        <w:rFonts w:ascii="Palatino Linotype" w:hAnsi="Palatino Linotype" w:cs="Arial"/>
        <w:color w:val="000000"/>
      </w:rPr>
      <w:t xml:space="preserve"> </w:t>
    </w:r>
    <w:r w:rsidR="00C110E5" w:rsidRPr="00881B80">
      <w:rPr>
        <w:rFonts w:ascii="Palatino Linotype" w:hAnsi="Palatino Linotype"/>
        <w:sz w:val="20"/>
        <w:szCs w:val="20"/>
      </w:rPr>
      <w:t xml:space="preserve">ALLEGATO A – </w:t>
    </w:r>
    <w:r w:rsidR="003E6C56" w:rsidRPr="003E6C56">
      <w:rPr>
        <w:rFonts w:ascii="Palatino Linotype" w:hAnsi="Palatino Linotype"/>
        <w:sz w:val="20"/>
        <w:szCs w:val="20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DD6"/>
    <w:multiLevelType w:val="hybridMultilevel"/>
    <w:tmpl w:val="8ACE7216"/>
    <w:lvl w:ilvl="0" w:tplc="1A4633F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950F5"/>
    <w:multiLevelType w:val="multilevel"/>
    <w:tmpl w:val="9E8042AA"/>
    <w:lvl w:ilvl="0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b/>
        <w:sz w:val="22"/>
      </w:rPr>
    </w:lvl>
  </w:abstractNum>
  <w:abstractNum w:abstractNumId="2" w15:restartNumberingAfterBreak="0">
    <w:nsid w:val="477F1BF6"/>
    <w:multiLevelType w:val="hybridMultilevel"/>
    <w:tmpl w:val="6A9A2736"/>
    <w:lvl w:ilvl="0" w:tplc="A402937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9211B"/>
    <w:multiLevelType w:val="hybridMultilevel"/>
    <w:tmpl w:val="5F5A8A8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779AF"/>
    <w:multiLevelType w:val="hybridMultilevel"/>
    <w:tmpl w:val="153CF2EC"/>
    <w:lvl w:ilvl="0" w:tplc="FC62D2D4">
      <w:start w:val="14"/>
      <w:numFmt w:val="bullet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83A53"/>
    <w:multiLevelType w:val="hybridMultilevel"/>
    <w:tmpl w:val="69E01C44"/>
    <w:lvl w:ilvl="0" w:tplc="D124FED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E0627"/>
    <w:multiLevelType w:val="hybridMultilevel"/>
    <w:tmpl w:val="25768CF4"/>
    <w:lvl w:ilvl="0" w:tplc="4E043F26">
      <w:numFmt w:val="bullet"/>
      <w:suff w:val="space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D0CAD"/>
    <w:multiLevelType w:val="hybridMultilevel"/>
    <w:tmpl w:val="68A609EC"/>
    <w:lvl w:ilvl="0" w:tplc="4B8A6F2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C68D9"/>
    <w:multiLevelType w:val="hybridMultilevel"/>
    <w:tmpl w:val="88ACB91C"/>
    <w:lvl w:ilvl="0" w:tplc="FE1632D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205EB"/>
    <w:multiLevelType w:val="hybridMultilevel"/>
    <w:tmpl w:val="9502F638"/>
    <w:lvl w:ilvl="0" w:tplc="0E8EBE14">
      <w:numFmt w:val="bullet"/>
      <w:lvlText w:val="→"/>
      <w:lvlJc w:val="left"/>
      <w:pPr>
        <w:ind w:left="108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9814C92A"/>
    <w:lvl w:ilvl="0" w:tplc="1D04A6B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0597977">
    <w:abstractNumId w:val="7"/>
  </w:num>
  <w:num w:numId="2" w16cid:durableId="421996390">
    <w:abstractNumId w:val="10"/>
  </w:num>
  <w:num w:numId="3" w16cid:durableId="169217732">
    <w:abstractNumId w:val="6"/>
  </w:num>
  <w:num w:numId="4" w16cid:durableId="1428888694">
    <w:abstractNumId w:val="0"/>
  </w:num>
  <w:num w:numId="5" w16cid:durableId="1038353200">
    <w:abstractNumId w:val="2"/>
  </w:num>
  <w:num w:numId="6" w16cid:durableId="571891268">
    <w:abstractNumId w:val="5"/>
  </w:num>
  <w:num w:numId="7" w16cid:durableId="786852319">
    <w:abstractNumId w:val="4"/>
  </w:num>
  <w:num w:numId="8" w16cid:durableId="47538674">
    <w:abstractNumId w:val="3"/>
  </w:num>
  <w:num w:numId="9" w16cid:durableId="1685933410">
    <w:abstractNumId w:val="1"/>
  </w:num>
  <w:num w:numId="10" w16cid:durableId="1983540769">
    <w:abstractNumId w:val="8"/>
  </w:num>
  <w:num w:numId="11" w16cid:durableId="91220099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59"/>
    <w:rsid w:val="00003200"/>
    <w:rsid w:val="00007CD8"/>
    <w:rsid w:val="00012B05"/>
    <w:rsid w:val="00014962"/>
    <w:rsid w:val="0002058D"/>
    <w:rsid w:val="0002549B"/>
    <w:rsid w:val="000326BB"/>
    <w:rsid w:val="000345BE"/>
    <w:rsid w:val="000346DC"/>
    <w:rsid w:val="00037B89"/>
    <w:rsid w:val="00066AEC"/>
    <w:rsid w:val="00071C96"/>
    <w:rsid w:val="000738AA"/>
    <w:rsid w:val="00074738"/>
    <w:rsid w:val="00081BCF"/>
    <w:rsid w:val="000844CC"/>
    <w:rsid w:val="00091FFA"/>
    <w:rsid w:val="00094FDC"/>
    <w:rsid w:val="00096A91"/>
    <w:rsid w:val="000A1F8F"/>
    <w:rsid w:val="000A3918"/>
    <w:rsid w:val="000B118B"/>
    <w:rsid w:val="000C44AF"/>
    <w:rsid w:val="000D4153"/>
    <w:rsid w:val="000D6E53"/>
    <w:rsid w:val="000D7278"/>
    <w:rsid w:val="000E2525"/>
    <w:rsid w:val="000F460D"/>
    <w:rsid w:val="00101110"/>
    <w:rsid w:val="0010503D"/>
    <w:rsid w:val="00111B7A"/>
    <w:rsid w:val="0011338F"/>
    <w:rsid w:val="0011368F"/>
    <w:rsid w:val="00125322"/>
    <w:rsid w:val="00132458"/>
    <w:rsid w:val="00137C6B"/>
    <w:rsid w:val="001601E3"/>
    <w:rsid w:val="0016325C"/>
    <w:rsid w:val="00165A32"/>
    <w:rsid w:val="0016608C"/>
    <w:rsid w:val="00172480"/>
    <w:rsid w:val="001733D8"/>
    <w:rsid w:val="00175E32"/>
    <w:rsid w:val="0018328B"/>
    <w:rsid w:val="0019076D"/>
    <w:rsid w:val="00193B09"/>
    <w:rsid w:val="001971FF"/>
    <w:rsid w:val="001973F4"/>
    <w:rsid w:val="001A06CC"/>
    <w:rsid w:val="001A2E0C"/>
    <w:rsid w:val="001A474E"/>
    <w:rsid w:val="001A7112"/>
    <w:rsid w:val="001B364D"/>
    <w:rsid w:val="001B3997"/>
    <w:rsid w:val="001B3B87"/>
    <w:rsid w:val="001B6389"/>
    <w:rsid w:val="001D3489"/>
    <w:rsid w:val="001D5F16"/>
    <w:rsid w:val="001E5A7A"/>
    <w:rsid w:val="001F1C03"/>
    <w:rsid w:val="001F398E"/>
    <w:rsid w:val="001F5111"/>
    <w:rsid w:val="001F7F7E"/>
    <w:rsid w:val="00203373"/>
    <w:rsid w:val="00203437"/>
    <w:rsid w:val="00215659"/>
    <w:rsid w:val="00216806"/>
    <w:rsid w:val="00225EEF"/>
    <w:rsid w:val="00245F0F"/>
    <w:rsid w:val="00250A2D"/>
    <w:rsid w:val="0027154E"/>
    <w:rsid w:val="0027417F"/>
    <w:rsid w:val="00280CF7"/>
    <w:rsid w:val="0028332C"/>
    <w:rsid w:val="00284BFA"/>
    <w:rsid w:val="00287735"/>
    <w:rsid w:val="00290306"/>
    <w:rsid w:val="00290851"/>
    <w:rsid w:val="00290D33"/>
    <w:rsid w:val="00290EB2"/>
    <w:rsid w:val="00296CB0"/>
    <w:rsid w:val="00297CED"/>
    <w:rsid w:val="002A0C48"/>
    <w:rsid w:val="002A1108"/>
    <w:rsid w:val="002A187A"/>
    <w:rsid w:val="002A49F1"/>
    <w:rsid w:val="002A6B49"/>
    <w:rsid w:val="002B5CAF"/>
    <w:rsid w:val="002C1AE8"/>
    <w:rsid w:val="002D4EBA"/>
    <w:rsid w:val="002E22D4"/>
    <w:rsid w:val="002E45AF"/>
    <w:rsid w:val="002E5F19"/>
    <w:rsid w:val="002F3410"/>
    <w:rsid w:val="002F358F"/>
    <w:rsid w:val="002F6E3F"/>
    <w:rsid w:val="00305FC1"/>
    <w:rsid w:val="00307F94"/>
    <w:rsid w:val="003114AB"/>
    <w:rsid w:val="00327073"/>
    <w:rsid w:val="00331180"/>
    <w:rsid w:val="00335B9D"/>
    <w:rsid w:val="00347EB8"/>
    <w:rsid w:val="0035463B"/>
    <w:rsid w:val="00361492"/>
    <w:rsid w:val="003635F1"/>
    <w:rsid w:val="00377043"/>
    <w:rsid w:val="00383B32"/>
    <w:rsid w:val="00384976"/>
    <w:rsid w:val="0038666B"/>
    <w:rsid w:val="00393039"/>
    <w:rsid w:val="003962E8"/>
    <w:rsid w:val="003A780F"/>
    <w:rsid w:val="003B0184"/>
    <w:rsid w:val="003B199A"/>
    <w:rsid w:val="003C2812"/>
    <w:rsid w:val="003C2C99"/>
    <w:rsid w:val="003C56C3"/>
    <w:rsid w:val="003D12C4"/>
    <w:rsid w:val="003E38B7"/>
    <w:rsid w:val="003E6C56"/>
    <w:rsid w:val="00400D56"/>
    <w:rsid w:val="0043290C"/>
    <w:rsid w:val="0043308B"/>
    <w:rsid w:val="00466B71"/>
    <w:rsid w:val="00493058"/>
    <w:rsid w:val="00493591"/>
    <w:rsid w:val="00497F27"/>
    <w:rsid w:val="004A0A93"/>
    <w:rsid w:val="004A6E1E"/>
    <w:rsid w:val="004B0CD2"/>
    <w:rsid w:val="004B2FB7"/>
    <w:rsid w:val="004B74EB"/>
    <w:rsid w:val="004C12E9"/>
    <w:rsid w:val="004C1646"/>
    <w:rsid w:val="004C51C4"/>
    <w:rsid w:val="004E0F5A"/>
    <w:rsid w:val="004E6141"/>
    <w:rsid w:val="004F1323"/>
    <w:rsid w:val="004F341B"/>
    <w:rsid w:val="00501259"/>
    <w:rsid w:val="005015EF"/>
    <w:rsid w:val="005051A0"/>
    <w:rsid w:val="00506EC6"/>
    <w:rsid w:val="00507C6F"/>
    <w:rsid w:val="005246E9"/>
    <w:rsid w:val="00526FB5"/>
    <w:rsid w:val="0053074C"/>
    <w:rsid w:val="00537708"/>
    <w:rsid w:val="00543EE1"/>
    <w:rsid w:val="005509A4"/>
    <w:rsid w:val="00561F33"/>
    <w:rsid w:val="005701F5"/>
    <w:rsid w:val="00572C5E"/>
    <w:rsid w:val="00576EEF"/>
    <w:rsid w:val="0058486B"/>
    <w:rsid w:val="0059135F"/>
    <w:rsid w:val="00592F96"/>
    <w:rsid w:val="005B224B"/>
    <w:rsid w:val="005C127C"/>
    <w:rsid w:val="005C6C91"/>
    <w:rsid w:val="005C6EB9"/>
    <w:rsid w:val="005D23FF"/>
    <w:rsid w:val="005D3E5E"/>
    <w:rsid w:val="005D6B77"/>
    <w:rsid w:val="005F2459"/>
    <w:rsid w:val="005F6D2E"/>
    <w:rsid w:val="00600AD4"/>
    <w:rsid w:val="0060733D"/>
    <w:rsid w:val="00614A0E"/>
    <w:rsid w:val="006220FB"/>
    <w:rsid w:val="006245B6"/>
    <w:rsid w:val="00624CE6"/>
    <w:rsid w:val="0063006D"/>
    <w:rsid w:val="00641C20"/>
    <w:rsid w:val="0064405B"/>
    <w:rsid w:val="0065030F"/>
    <w:rsid w:val="006562C4"/>
    <w:rsid w:val="00670C74"/>
    <w:rsid w:val="0067166C"/>
    <w:rsid w:val="00672C5E"/>
    <w:rsid w:val="006734BC"/>
    <w:rsid w:val="0067362E"/>
    <w:rsid w:val="006778E6"/>
    <w:rsid w:val="00677A9A"/>
    <w:rsid w:val="00692B78"/>
    <w:rsid w:val="00695A73"/>
    <w:rsid w:val="006A23A0"/>
    <w:rsid w:val="006A2EE0"/>
    <w:rsid w:val="006B064B"/>
    <w:rsid w:val="006B118C"/>
    <w:rsid w:val="006B199C"/>
    <w:rsid w:val="006B336C"/>
    <w:rsid w:val="006C107C"/>
    <w:rsid w:val="006C14C4"/>
    <w:rsid w:val="006C5C59"/>
    <w:rsid w:val="006D3285"/>
    <w:rsid w:val="006D6D42"/>
    <w:rsid w:val="006E6CAB"/>
    <w:rsid w:val="006E71FD"/>
    <w:rsid w:val="006F2C2F"/>
    <w:rsid w:val="006F4653"/>
    <w:rsid w:val="00702C7C"/>
    <w:rsid w:val="00705E46"/>
    <w:rsid w:val="00716D99"/>
    <w:rsid w:val="00723F52"/>
    <w:rsid w:val="00740D6A"/>
    <w:rsid w:val="00742E70"/>
    <w:rsid w:val="00743D73"/>
    <w:rsid w:val="00744372"/>
    <w:rsid w:val="00746029"/>
    <w:rsid w:val="00747A95"/>
    <w:rsid w:val="00756024"/>
    <w:rsid w:val="0076589B"/>
    <w:rsid w:val="00775923"/>
    <w:rsid w:val="007850AA"/>
    <w:rsid w:val="007873DE"/>
    <w:rsid w:val="0079462F"/>
    <w:rsid w:val="00796278"/>
    <w:rsid w:val="007A0D6E"/>
    <w:rsid w:val="007A4DFD"/>
    <w:rsid w:val="007A645E"/>
    <w:rsid w:val="007B5396"/>
    <w:rsid w:val="007C1FBF"/>
    <w:rsid w:val="007C2550"/>
    <w:rsid w:val="007C4025"/>
    <w:rsid w:val="007C540C"/>
    <w:rsid w:val="007D674D"/>
    <w:rsid w:val="007E0206"/>
    <w:rsid w:val="007E228E"/>
    <w:rsid w:val="007E33FB"/>
    <w:rsid w:val="007F3122"/>
    <w:rsid w:val="007F6AD5"/>
    <w:rsid w:val="00801178"/>
    <w:rsid w:val="00801C31"/>
    <w:rsid w:val="008119E3"/>
    <w:rsid w:val="0081267E"/>
    <w:rsid w:val="00812A36"/>
    <w:rsid w:val="008159A7"/>
    <w:rsid w:val="00831C07"/>
    <w:rsid w:val="008342C2"/>
    <w:rsid w:val="008434F5"/>
    <w:rsid w:val="00845B5C"/>
    <w:rsid w:val="008508E9"/>
    <w:rsid w:val="00854A91"/>
    <w:rsid w:val="00862602"/>
    <w:rsid w:val="00863EEB"/>
    <w:rsid w:val="0086460E"/>
    <w:rsid w:val="00873716"/>
    <w:rsid w:val="00885607"/>
    <w:rsid w:val="0089413B"/>
    <w:rsid w:val="008B0BF9"/>
    <w:rsid w:val="008C5265"/>
    <w:rsid w:val="008E00C9"/>
    <w:rsid w:val="008E333E"/>
    <w:rsid w:val="008E52E6"/>
    <w:rsid w:val="008F0A00"/>
    <w:rsid w:val="0090585C"/>
    <w:rsid w:val="00906EBD"/>
    <w:rsid w:val="00910FEE"/>
    <w:rsid w:val="0091422A"/>
    <w:rsid w:val="0092096C"/>
    <w:rsid w:val="00920C1D"/>
    <w:rsid w:val="009220C3"/>
    <w:rsid w:val="00927A8F"/>
    <w:rsid w:val="00944582"/>
    <w:rsid w:val="009447EA"/>
    <w:rsid w:val="00944B00"/>
    <w:rsid w:val="009535BE"/>
    <w:rsid w:val="0098663C"/>
    <w:rsid w:val="009876E4"/>
    <w:rsid w:val="009904D3"/>
    <w:rsid w:val="00990D02"/>
    <w:rsid w:val="009A7BD5"/>
    <w:rsid w:val="009B45A6"/>
    <w:rsid w:val="009B5845"/>
    <w:rsid w:val="009B645A"/>
    <w:rsid w:val="009C05BF"/>
    <w:rsid w:val="009D0BDF"/>
    <w:rsid w:val="009D3BF7"/>
    <w:rsid w:val="009D3C37"/>
    <w:rsid w:val="009D5CB7"/>
    <w:rsid w:val="009D788A"/>
    <w:rsid w:val="009E5556"/>
    <w:rsid w:val="009E7F3B"/>
    <w:rsid w:val="009F1D56"/>
    <w:rsid w:val="009F2C25"/>
    <w:rsid w:val="00A02BCE"/>
    <w:rsid w:val="00A03725"/>
    <w:rsid w:val="00A11754"/>
    <w:rsid w:val="00A14129"/>
    <w:rsid w:val="00A143BD"/>
    <w:rsid w:val="00A14E61"/>
    <w:rsid w:val="00A14F5D"/>
    <w:rsid w:val="00A162C0"/>
    <w:rsid w:val="00A200CB"/>
    <w:rsid w:val="00A20D48"/>
    <w:rsid w:val="00A236B3"/>
    <w:rsid w:val="00A250B7"/>
    <w:rsid w:val="00A2555D"/>
    <w:rsid w:val="00A330A7"/>
    <w:rsid w:val="00A35A1F"/>
    <w:rsid w:val="00A45D81"/>
    <w:rsid w:val="00A45FF7"/>
    <w:rsid w:val="00A46E5E"/>
    <w:rsid w:val="00A53F38"/>
    <w:rsid w:val="00A60161"/>
    <w:rsid w:val="00A60E3A"/>
    <w:rsid w:val="00A702F3"/>
    <w:rsid w:val="00A84A4F"/>
    <w:rsid w:val="00A927C2"/>
    <w:rsid w:val="00AA1FF7"/>
    <w:rsid w:val="00AB5A7C"/>
    <w:rsid w:val="00AC14BE"/>
    <w:rsid w:val="00AC785F"/>
    <w:rsid w:val="00AD07BD"/>
    <w:rsid w:val="00AD37C6"/>
    <w:rsid w:val="00AD4D9E"/>
    <w:rsid w:val="00AD7CE3"/>
    <w:rsid w:val="00AE670B"/>
    <w:rsid w:val="00AF1E36"/>
    <w:rsid w:val="00AF7BFF"/>
    <w:rsid w:val="00B02473"/>
    <w:rsid w:val="00B05C3F"/>
    <w:rsid w:val="00B109C3"/>
    <w:rsid w:val="00B251A7"/>
    <w:rsid w:val="00B31688"/>
    <w:rsid w:val="00B35586"/>
    <w:rsid w:val="00B40324"/>
    <w:rsid w:val="00B40BBB"/>
    <w:rsid w:val="00B44BFC"/>
    <w:rsid w:val="00B552CD"/>
    <w:rsid w:val="00B56766"/>
    <w:rsid w:val="00B7471B"/>
    <w:rsid w:val="00B77B86"/>
    <w:rsid w:val="00B95169"/>
    <w:rsid w:val="00B95BF2"/>
    <w:rsid w:val="00B96271"/>
    <w:rsid w:val="00BA755A"/>
    <w:rsid w:val="00BB42CB"/>
    <w:rsid w:val="00BB5E9A"/>
    <w:rsid w:val="00BC31D1"/>
    <w:rsid w:val="00BC50C8"/>
    <w:rsid w:val="00BC71FA"/>
    <w:rsid w:val="00BD4DD8"/>
    <w:rsid w:val="00BD5F3D"/>
    <w:rsid w:val="00BE185C"/>
    <w:rsid w:val="00BE7834"/>
    <w:rsid w:val="00BF0B28"/>
    <w:rsid w:val="00BF384E"/>
    <w:rsid w:val="00BF69AE"/>
    <w:rsid w:val="00BF6A3A"/>
    <w:rsid w:val="00C110E5"/>
    <w:rsid w:val="00C15931"/>
    <w:rsid w:val="00C16B75"/>
    <w:rsid w:val="00C2107C"/>
    <w:rsid w:val="00C24FAB"/>
    <w:rsid w:val="00C251D9"/>
    <w:rsid w:val="00C42D16"/>
    <w:rsid w:val="00C51A2E"/>
    <w:rsid w:val="00C52651"/>
    <w:rsid w:val="00C558D5"/>
    <w:rsid w:val="00C61EC8"/>
    <w:rsid w:val="00C647BC"/>
    <w:rsid w:val="00C66BB4"/>
    <w:rsid w:val="00C8013F"/>
    <w:rsid w:val="00C8260E"/>
    <w:rsid w:val="00C830AA"/>
    <w:rsid w:val="00CA1FA3"/>
    <w:rsid w:val="00CA38AC"/>
    <w:rsid w:val="00CA4D34"/>
    <w:rsid w:val="00CB375B"/>
    <w:rsid w:val="00CC00F1"/>
    <w:rsid w:val="00CD1D1C"/>
    <w:rsid w:val="00CD4E4B"/>
    <w:rsid w:val="00CD52A7"/>
    <w:rsid w:val="00CD7866"/>
    <w:rsid w:val="00CE386B"/>
    <w:rsid w:val="00CE5CA7"/>
    <w:rsid w:val="00CF3625"/>
    <w:rsid w:val="00CF3923"/>
    <w:rsid w:val="00D078EA"/>
    <w:rsid w:val="00D118AA"/>
    <w:rsid w:val="00D1297E"/>
    <w:rsid w:val="00D12DDB"/>
    <w:rsid w:val="00D13B96"/>
    <w:rsid w:val="00D13BD7"/>
    <w:rsid w:val="00D27671"/>
    <w:rsid w:val="00D334B5"/>
    <w:rsid w:val="00D4385F"/>
    <w:rsid w:val="00D464D0"/>
    <w:rsid w:val="00D5342A"/>
    <w:rsid w:val="00D5437E"/>
    <w:rsid w:val="00D61B55"/>
    <w:rsid w:val="00D6319D"/>
    <w:rsid w:val="00D64A46"/>
    <w:rsid w:val="00D64BC9"/>
    <w:rsid w:val="00D76623"/>
    <w:rsid w:val="00D826D6"/>
    <w:rsid w:val="00D84D72"/>
    <w:rsid w:val="00D912F4"/>
    <w:rsid w:val="00D9629E"/>
    <w:rsid w:val="00DA2886"/>
    <w:rsid w:val="00DA5296"/>
    <w:rsid w:val="00DB2530"/>
    <w:rsid w:val="00DB2D20"/>
    <w:rsid w:val="00DC4C14"/>
    <w:rsid w:val="00DE181E"/>
    <w:rsid w:val="00DE3558"/>
    <w:rsid w:val="00DE5E3F"/>
    <w:rsid w:val="00DF2CBE"/>
    <w:rsid w:val="00DF7785"/>
    <w:rsid w:val="00E01938"/>
    <w:rsid w:val="00E02216"/>
    <w:rsid w:val="00E04999"/>
    <w:rsid w:val="00E04AED"/>
    <w:rsid w:val="00E05FDA"/>
    <w:rsid w:val="00E12308"/>
    <w:rsid w:val="00E12AF2"/>
    <w:rsid w:val="00E16B94"/>
    <w:rsid w:val="00E20621"/>
    <w:rsid w:val="00E33F61"/>
    <w:rsid w:val="00E375F9"/>
    <w:rsid w:val="00E477CF"/>
    <w:rsid w:val="00E537BC"/>
    <w:rsid w:val="00E55DE3"/>
    <w:rsid w:val="00E62EFF"/>
    <w:rsid w:val="00E67030"/>
    <w:rsid w:val="00E8083E"/>
    <w:rsid w:val="00E80B96"/>
    <w:rsid w:val="00E80DBB"/>
    <w:rsid w:val="00E81B59"/>
    <w:rsid w:val="00E87C5D"/>
    <w:rsid w:val="00E87F67"/>
    <w:rsid w:val="00E91977"/>
    <w:rsid w:val="00E93936"/>
    <w:rsid w:val="00E94FF6"/>
    <w:rsid w:val="00EA3A7D"/>
    <w:rsid w:val="00EB1989"/>
    <w:rsid w:val="00EB6BCF"/>
    <w:rsid w:val="00EF6E2F"/>
    <w:rsid w:val="00F0129E"/>
    <w:rsid w:val="00F0749D"/>
    <w:rsid w:val="00F10386"/>
    <w:rsid w:val="00F12B30"/>
    <w:rsid w:val="00F25F90"/>
    <w:rsid w:val="00F27E23"/>
    <w:rsid w:val="00F42D6A"/>
    <w:rsid w:val="00F45E92"/>
    <w:rsid w:val="00F52604"/>
    <w:rsid w:val="00F52D14"/>
    <w:rsid w:val="00F553AF"/>
    <w:rsid w:val="00F61B27"/>
    <w:rsid w:val="00F71C27"/>
    <w:rsid w:val="00F72527"/>
    <w:rsid w:val="00F72607"/>
    <w:rsid w:val="00F7549B"/>
    <w:rsid w:val="00F833AF"/>
    <w:rsid w:val="00F85CE2"/>
    <w:rsid w:val="00F8637A"/>
    <w:rsid w:val="00F90469"/>
    <w:rsid w:val="00F90735"/>
    <w:rsid w:val="00FA5FD3"/>
    <w:rsid w:val="00FB046D"/>
    <w:rsid w:val="00FB1E45"/>
    <w:rsid w:val="00FB7B87"/>
    <w:rsid w:val="00FC7E5B"/>
    <w:rsid w:val="00FD3E9C"/>
    <w:rsid w:val="00FD656D"/>
    <w:rsid w:val="00FE0DE4"/>
    <w:rsid w:val="00FE31DA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F9903"/>
  <w15:chartTrackingRefBased/>
  <w15:docId w15:val="{A4F67446-0048-47BA-9132-8F7B916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0CD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2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D84D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355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taapidipagina">
    <w:name w:val="Nota a piè di pagina"/>
    <w:basedOn w:val="Normale"/>
    <w:uiPriority w:val="99"/>
    <w:rsid w:val="00CA38AC"/>
    <w:rPr>
      <w:color w:val="00000A"/>
      <w:szCs w:val="20"/>
    </w:rPr>
  </w:style>
  <w:style w:type="paragraph" w:styleId="Testonotadichiusura">
    <w:name w:val="endnote text"/>
    <w:basedOn w:val="Normale"/>
    <w:link w:val="TestonotadichiusuraCarattere"/>
    <w:rsid w:val="00CA38A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A38AC"/>
  </w:style>
  <w:style w:type="character" w:styleId="Rimandonotadichiusura">
    <w:name w:val="endnote reference"/>
    <w:basedOn w:val="Carpredefinitoparagrafo"/>
    <w:rsid w:val="00CA3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690E-F2E4-4485-B708-4A13C198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1485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ALLA GARA E DICHIARAZIONE A CORREDO DELLA DOMANDA E DELL’OFFERTA (caso pubblico incanto)</vt:lpstr>
    </vt:vector>
  </TitlesOfParts>
  <Company>Università degli Studi di Brescia</Company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GARA E DICHIARAZIONE A CORREDO DELLA DOMANDA E DELL’OFFERTA (caso pubblico incanto)</dc:title>
  <dc:subject/>
  <dc:creator>vaglia</dc:creator>
  <cp:keywords/>
  <dc:description/>
  <cp:lastModifiedBy>Brillante Marco</cp:lastModifiedBy>
  <cp:revision>7</cp:revision>
  <cp:lastPrinted>2018-10-29T15:18:00Z</cp:lastPrinted>
  <dcterms:created xsi:type="dcterms:W3CDTF">2023-03-01T13:01:00Z</dcterms:created>
  <dcterms:modified xsi:type="dcterms:W3CDTF">2023-03-13T16:22:00Z</dcterms:modified>
</cp:coreProperties>
</file>